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79" w:rsidRDefault="00267ED6">
      <w:pPr>
        <w:pStyle w:val="11"/>
        <w:ind w:right="20"/>
      </w:pPr>
      <w:bookmarkStart w:id="0" w:name="bookmark0"/>
      <w:bookmarkStart w:id="1" w:name="_GoBack"/>
      <w:bookmarkEnd w:id="1"/>
      <w:r>
        <w:t xml:space="preserve">Примерные программы по иностранным языкам </w:t>
      </w:r>
    </w:p>
    <w:p w:rsidR="00001CF9" w:rsidRDefault="00267ED6">
      <w:pPr>
        <w:pStyle w:val="11"/>
        <w:ind w:right="20"/>
        <w:rPr>
          <w:rFonts w:ascii="Arial Unicode MS" w:hAnsi="Arial Unicode MS" w:cs="Arial Unicode MS"/>
        </w:rPr>
      </w:pPr>
      <w:r>
        <w:rPr>
          <w:rStyle w:val="12"/>
          <w:b/>
          <w:bCs/>
        </w:rPr>
        <w:t>АНГЛИЙСКИЙ ЯЗЫК</w:t>
      </w:r>
      <w:bookmarkEnd w:id="0"/>
    </w:p>
    <w:p w:rsidR="00001CF9" w:rsidRDefault="00267ED6">
      <w:pPr>
        <w:pStyle w:val="21"/>
        <w:spacing w:before="148" w:after="0" w:line="240" w:lineRule="auto"/>
        <w:ind w:left="3780"/>
        <w:rPr>
          <w:rFonts w:ascii="Arial Unicode MS" w:hAnsi="Arial Unicode MS" w:cs="Arial Unicode MS"/>
        </w:rPr>
      </w:pPr>
      <w:bookmarkStart w:id="2" w:name="bookmark1"/>
      <w:r>
        <w:rPr>
          <w:rStyle w:val="22"/>
        </w:rPr>
        <w:t>Пояснительная записка</w:t>
      </w:r>
      <w:bookmarkEnd w:id="2"/>
    </w:p>
    <w:p w:rsidR="00001CF9" w:rsidRDefault="00267ED6">
      <w:pPr>
        <w:pStyle w:val="31"/>
        <w:spacing w:before="143" w:after="0" w:line="240" w:lineRule="auto"/>
        <w:ind w:left="720"/>
        <w:rPr>
          <w:rFonts w:ascii="Arial Unicode MS" w:hAnsi="Arial Unicode MS" w:cs="Arial Unicode MS"/>
        </w:rPr>
      </w:pPr>
      <w:bookmarkStart w:id="3" w:name="bookmark2"/>
      <w:r>
        <w:rPr>
          <w:rStyle w:val="32"/>
          <w:b/>
          <w:bCs/>
        </w:rPr>
        <w:t>1. Статус программы</w:t>
      </w:r>
      <w:bookmarkEnd w:id="3"/>
    </w:p>
    <w:p w:rsidR="00001CF9" w:rsidRDefault="00267ED6">
      <w:pPr>
        <w:pStyle w:val="a4"/>
        <w:spacing w:before="114" w:after="0"/>
        <w:rPr>
          <w:rFonts w:ascii="Arial Unicode MS" w:hAnsi="Arial Unicode MS" w:cs="Arial Unicode MS"/>
        </w:rPr>
      </w:pPr>
      <w:r>
        <w:t>Примерная программа по английскому языку составлена на основе федерального компонента государственного стандарта основного общего образования.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Примерная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</w:t>
      </w:r>
      <w:r>
        <w:softHyphen/>
        <w:t>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На основе примерной федеральной программы разрабатываются региональные и авторские программы, создаются учебники и учебные пособия.</w:t>
      </w:r>
    </w:p>
    <w:p w:rsidR="00001CF9" w:rsidRDefault="00267ED6">
      <w:pPr>
        <w:pStyle w:val="210"/>
        <w:spacing w:before="0"/>
        <w:ind w:left="720"/>
        <w:rPr>
          <w:rFonts w:ascii="Arial Unicode MS" w:hAnsi="Arial Unicode MS" w:cs="Arial Unicode MS"/>
        </w:rPr>
      </w:pPr>
      <w:r>
        <w:t>Программа реализует следующие основные функции:</w:t>
      </w:r>
    </w:p>
    <w:p w:rsidR="00001CF9" w:rsidRDefault="00267ED6">
      <w:pPr>
        <w:pStyle w:val="210"/>
        <w:numPr>
          <w:ilvl w:val="0"/>
          <w:numId w:val="1"/>
        </w:numPr>
        <w:tabs>
          <w:tab w:val="left" w:pos="1416"/>
        </w:tabs>
        <w:spacing w:before="0"/>
        <w:ind w:left="720"/>
      </w:pPr>
      <w:r>
        <w:t>информационно-методическую;</w:t>
      </w:r>
    </w:p>
    <w:p w:rsidR="00001CF9" w:rsidRDefault="00267ED6">
      <w:pPr>
        <w:pStyle w:val="210"/>
        <w:numPr>
          <w:ilvl w:val="0"/>
          <w:numId w:val="1"/>
        </w:numPr>
        <w:tabs>
          <w:tab w:val="left" w:pos="1416"/>
        </w:tabs>
        <w:spacing w:before="0"/>
        <w:ind w:left="720"/>
      </w:pPr>
      <w:r>
        <w:t>организационно-планирующую;</w:t>
      </w:r>
    </w:p>
    <w:p w:rsidR="00001CF9" w:rsidRDefault="00267ED6">
      <w:pPr>
        <w:pStyle w:val="210"/>
        <w:numPr>
          <w:ilvl w:val="0"/>
          <w:numId w:val="1"/>
        </w:numPr>
        <w:tabs>
          <w:tab w:val="left" w:pos="1416"/>
        </w:tabs>
        <w:spacing w:before="0"/>
        <w:ind w:left="720"/>
      </w:pPr>
      <w:r>
        <w:t>контролирующую.</w:t>
      </w:r>
    </w:p>
    <w:p w:rsidR="00001CF9" w:rsidRDefault="00267ED6">
      <w:pPr>
        <w:pStyle w:val="a4"/>
        <w:spacing w:before="96" w:after="0"/>
        <w:rPr>
          <w:rFonts w:ascii="Arial Unicode MS" w:hAnsi="Arial Unicode MS" w:cs="Arial Unicode MS"/>
        </w:rPr>
      </w:pPr>
      <w:r>
        <w:rPr>
          <w:u w:val="single"/>
        </w:rPr>
        <w:t>Информационно-методическая</w:t>
      </w:r>
      <w:r>
        <w:t xml:space="preserve"> функция позволяет всем участникам учебно- 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</w:t>
      </w:r>
      <w:r>
        <w:softHyphen/>
        <w:t>ке каждого этапа обучения.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</w:t>
      </w:r>
      <w:r>
        <w:softHyphen/>
        <w:t>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rPr>
          <w:u w:val="single"/>
        </w:rPr>
        <w:t>Контролирующая</w:t>
      </w:r>
      <w:r>
        <w:t xml:space="preserve">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Примерная программа может служить ориентиром при тематическом планировании курса. Примерная программа определяет инвариантную (обязательную) часть учебного кур</w:t>
      </w:r>
      <w:r>
        <w:softHyphen/>
        <w:t>са, за пределами которого остается возможность выбора вариативной составляющей содер</w:t>
      </w:r>
      <w:r>
        <w:softHyphen/>
        <w:t>жания образования. При этом авторы учебных программ и учебников могут предложить соб</w:t>
      </w:r>
      <w:r>
        <w:softHyphen/>
        <w:t>ственный подход в части структурирования учебного материала, определения последова</w:t>
      </w:r>
      <w:r>
        <w:softHyphen/>
        <w:t>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примерная програм</w:t>
      </w:r>
      <w:r>
        <w:softHyphen/>
        <w:t>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</w:t>
      </w:r>
      <w:r>
        <w:softHyphen/>
        <w:t>ходов к построению курса, в том числе с учетом особенностей регионов.</w:t>
      </w:r>
    </w:p>
    <w:p w:rsidR="00001CF9" w:rsidRDefault="00267ED6">
      <w:pPr>
        <w:pStyle w:val="31"/>
        <w:spacing w:before="94" w:after="0" w:line="240" w:lineRule="auto"/>
        <w:ind w:left="360"/>
        <w:rPr>
          <w:rFonts w:ascii="Arial Unicode MS" w:hAnsi="Arial Unicode MS" w:cs="Arial Unicode MS"/>
        </w:rPr>
      </w:pPr>
      <w:bookmarkStart w:id="4" w:name="bookmark3"/>
      <w:r>
        <w:rPr>
          <w:rStyle w:val="32"/>
          <w:b/>
          <w:bCs/>
        </w:rPr>
        <w:t>2. Структура документа</w:t>
      </w:r>
      <w:bookmarkEnd w:id="4"/>
    </w:p>
    <w:p w:rsidR="00001CF9" w:rsidRDefault="00267ED6">
      <w:pPr>
        <w:pStyle w:val="310"/>
        <w:spacing w:before="104"/>
        <w:rPr>
          <w:rFonts w:ascii="Arial Unicode MS" w:hAnsi="Arial Unicode MS" w:cs="Arial Unicode MS"/>
        </w:rPr>
      </w:pPr>
      <w:r>
        <w:t>Примерная программа включает три раздела: пояснительную записку; основное содержа</w:t>
      </w:r>
      <w:r>
        <w:softHyphen/>
        <w:t>ние с примерным распределением учебных часов по тема курса; требования к уровню подго</w:t>
      </w:r>
      <w:r>
        <w:softHyphen/>
        <w:t>товки выпускников.</w:t>
      </w:r>
    </w:p>
    <w:p w:rsidR="00DF7179" w:rsidRDefault="00DF7179">
      <w:pPr>
        <w:pStyle w:val="31"/>
        <w:spacing w:before="34" w:after="0" w:line="240" w:lineRule="auto"/>
        <w:ind w:left="720"/>
        <w:rPr>
          <w:rStyle w:val="32"/>
          <w:b/>
          <w:bCs/>
        </w:rPr>
      </w:pPr>
      <w:bookmarkStart w:id="5" w:name="bookmark4"/>
    </w:p>
    <w:p w:rsidR="00DF7179" w:rsidRDefault="00DF7179">
      <w:pPr>
        <w:pStyle w:val="31"/>
        <w:spacing w:before="34" w:after="0" w:line="240" w:lineRule="auto"/>
        <w:ind w:left="720"/>
        <w:rPr>
          <w:rStyle w:val="32"/>
          <w:b/>
          <w:bCs/>
        </w:rPr>
      </w:pPr>
    </w:p>
    <w:p w:rsidR="00001CF9" w:rsidRDefault="00267ED6">
      <w:pPr>
        <w:pStyle w:val="31"/>
        <w:spacing w:before="34" w:after="0" w:line="240" w:lineRule="auto"/>
        <w:ind w:left="720"/>
        <w:rPr>
          <w:rFonts w:ascii="Arial Unicode MS" w:hAnsi="Arial Unicode MS" w:cs="Arial Unicode MS"/>
        </w:rPr>
      </w:pPr>
      <w:r>
        <w:rPr>
          <w:rStyle w:val="32"/>
          <w:b/>
          <w:bCs/>
        </w:rPr>
        <w:lastRenderedPageBreak/>
        <w:t>3. Общая характеристика учебного предмета «Иностранный язык»</w:t>
      </w:r>
      <w:bookmarkEnd w:id="5"/>
    </w:p>
    <w:p w:rsidR="00001CF9" w:rsidRDefault="00267ED6">
      <w:pPr>
        <w:pStyle w:val="a4"/>
        <w:spacing w:before="109" w:after="0"/>
        <w:rPr>
          <w:rFonts w:ascii="Arial Unicode MS" w:hAnsi="Arial Unicode MS" w:cs="Arial Unicode MS"/>
        </w:rPr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</w:t>
      </w:r>
      <w:r>
        <w:softHyphen/>
        <w:t>ществование и развитие человеческого общества. Происходящие сегодня изменения в обще</w:t>
      </w:r>
      <w:r>
        <w:softHyphen/>
        <w:t>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</w:t>
      </w:r>
      <w:r>
        <w:softHyphen/>
        <w:t>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001CF9" w:rsidRDefault="00267ED6">
      <w:pPr>
        <w:pStyle w:val="210"/>
        <w:spacing w:before="94" w:line="240" w:lineRule="auto"/>
        <w:ind w:left="720"/>
        <w:rPr>
          <w:rFonts w:ascii="Arial Unicode MS" w:hAnsi="Arial Unicode MS" w:cs="Arial Unicode MS"/>
        </w:rPr>
      </w:pPr>
      <w:r>
        <w:t>Иностранный язык как учебный предмет характеризуется</w:t>
      </w:r>
    </w:p>
    <w:p w:rsidR="00001CF9" w:rsidRDefault="00267ED6">
      <w:pPr>
        <w:pStyle w:val="a4"/>
        <w:numPr>
          <w:ilvl w:val="0"/>
          <w:numId w:val="1"/>
        </w:numPr>
        <w:tabs>
          <w:tab w:val="left" w:pos="1426"/>
        </w:tabs>
        <w:spacing w:before="109" w:after="0"/>
      </w:pPr>
      <w:r>
        <w:t>межпредметностью (содержанием речи на иностранном языке могут быть све</w:t>
      </w:r>
      <w:r>
        <w:softHyphen/>
        <w:t>дения из разных областей знания, например, литературы, искусства, истории, географии, ма</w:t>
      </w:r>
      <w:r>
        <w:softHyphen/>
        <w:t>тематики и др.);</w:t>
      </w:r>
    </w:p>
    <w:p w:rsidR="00001CF9" w:rsidRDefault="00267ED6">
      <w:pPr>
        <w:pStyle w:val="a4"/>
        <w:numPr>
          <w:ilvl w:val="0"/>
          <w:numId w:val="1"/>
        </w:numPr>
        <w:tabs>
          <w:tab w:val="left" w:pos="1416"/>
        </w:tabs>
        <w:spacing w:before="60" w:after="0"/>
      </w:pPr>
      <w:r>
        <w:t>многоуровневостью (с одной стороны необходимо овладение различными язы</w:t>
      </w:r>
      <w:r>
        <w:softHyphen/>
        <w:t>ковыми средствами, соотносящимися с аспектами языка: лексическим, грамматическим, фо</w:t>
      </w:r>
      <w:r>
        <w:softHyphen/>
        <w:t>нетическим, с другой - умениями в четырех видах речевой деятельности);</w:t>
      </w:r>
    </w:p>
    <w:p w:rsidR="00001CF9" w:rsidRDefault="00267ED6">
      <w:pPr>
        <w:pStyle w:val="a4"/>
        <w:numPr>
          <w:ilvl w:val="0"/>
          <w:numId w:val="1"/>
        </w:numPr>
        <w:tabs>
          <w:tab w:val="left" w:pos="1416"/>
        </w:tabs>
        <w:spacing w:before="60" w:after="0"/>
      </w:pPr>
      <w: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Являясь существенным элементом культуры народа - носителя данного языка и сред</w:t>
      </w:r>
      <w:r>
        <w:softHyphen/>
        <w:t>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001CF9" w:rsidRDefault="00267ED6">
      <w:pPr>
        <w:pStyle w:val="a4"/>
        <w:spacing w:before="56" w:after="0" w:line="278" w:lineRule="exact"/>
        <w:rPr>
          <w:rFonts w:ascii="Arial Unicode MS" w:hAnsi="Arial Unicode MS" w:cs="Arial Unicode MS"/>
        </w:rPr>
      </w:pPr>
      <w: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</w:t>
      </w:r>
      <w:r>
        <w:softHyphen/>
        <w:t>мированию основ филологического образования школьников.</w:t>
      </w:r>
    </w:p>
    <w:p w:rsidR="00001CF9" w:rsidRDefault="00267ED6">
      <w:pPr>
        <w:pStyle w:val="a4"/>
        <w:spacing w:before="64" w:after="0"/>
        <w:rPr>
          <w:rFonts w:ascii="Arial Unicode MS" w:hAnsi="Arial Unicode MS" w:cs="Arial Unicode MS"/>
        </w:rPr>
      </w:pPr>
      <w:r>
        <w:t>Примерная программа нацелена на реализацию личностно-ориентированного, комму</w:t>
      </w:r>
      <w:r>
        <w:softHyphen/>
        <w:t>никативно-когнитивного, социокультурного деятельностного подхода к обучению иностран</w:t>
      </w:r>
      <w:r>
        <w:softHyphen/>
        <w:t>ным языкам (в том числе английскому).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</w:t>
      </w:r>
      <w:r>
        <w:softHyphen/>
        <w:t>ного языка, а также развитие и воспитание школьников средствами учебного предмета.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Личностно-ориентированный подход, ставящий в центр учебно-воспитательного про</w:t>
      </w:r>
      <w:r>
        <w:softHyphen/>
        <w:t>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</w:t>
      </w:r>
      <w:r>
        <w:softHyphen/>
        <w:t>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Обучение иностранному языку (английскому) в основной школе должно обеспечи</w:t>
      </w:r>
      <w:r>
        <w:softHyphen/>
        <w:t>вать преемственность с подготовкой учащихся в начальной школе. Данный этап изучения иностранного языка характеризуется наличием значительных изменений в развитии школь</w:t>
      </w:r>
      <w:r>
        <w:softHyphen/>
        <w:t xml:space="preserve">ников, так как у них к моменту начала обучения в основной школе существенно расширился </w:t>
      </w:r>
      <w:r>
        <w:lastRenderedPageBreak/>
        <w:t>кругозор и общее представление о мире, сформированы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</w:t>
      </w:r>
      <w:r>
        <w:softHyphen/>
        <w:t>ляется стремление к самостоятельности и самоутверждению, формируется избирательный познавательный интерес.</w:t>
      </w:r>
    </w:p>
    <w:p w:rsidR="00001CF9" w:rsidRDefault="00267ED6">
      <w:pPr>
        <w:pStyle w:val="a4"/>
        <w:spacing w:before="60" w:after="0"/>
        <w:ind w:firstLine="740"/>
        <w:rPr>
          <w:rFonts w:ascii="Arial Unicode MS" w:hAnsi="Arial Unicode MS" w:cs="Arial Unicode MS"/>
        </w:rPr>
      </w:pPr>
      <w:r>
        <w:t>В основной школе усиливается значимость принципов индивидуализации и диффе</w:t>
      </w:r>
      <w:r>
        <w:softHyphen/>
        <w:t>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</w:t>
      </w:r>
      <w:r>
        <w:softHyphen/>
        <w:t>ствует иноязычному общению школьников с учащимися из других классов и школ, напри</w:t>
      </w:r>
      <w:r>
        <w:softHyphen/>
        <w:t>мер, в ходе проектной деятельности с ровесниками из других стран, в том числе и через Ин</w:t>
      </w:r>
      <w:r>
        <w:softHyphen/>
        <w:t>тернет, содействует их социальной адаптации в современном мире. Возможно введение 2-го иностранного языка за счет школьного компонента.</w:t>
      </w:r>
    </w:p>
    <w:p w:rsidR="00001CF9" w:rsidRDefault="00267ED6">
      <w:pPr>
        <w:pStyle w:val="a4"/>
        <w:spacing w:before="60" w:after="0"/>
        <w:ind w:firstLine="740"/>
        <w:rPr>
          <w:rFonts w:ascii="Arial Unicode MS" w:hAnsi="Arial Unicode MS" w:cs="Arial Unicode MS"/>
        </w:rPr>
      </w:pPr>
      <w:r>
        <w:t>В 8-9 классах реальной становится предпрофильная ориентация школьников средст</w:t>
      </w:r>
      <w:r>
        <w:softHyphen/>
        <w:t>вами английского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программе предусматрива</w:t>
      </w:r>
      <w:r>
        <w:softHyphen/>
        <w:t>ется выделение двух этапов:</w:t>
      </w:r>
    </w:p>
    <w:p w:rsidR="00001CF9" w:rsidRDefault="00267ED6">
      <w:pPr>
        <w:pStyle w:val="210"/>
        <w:numPr>
          <w:ilvl w:val="0"/>
          <w:numId w:val="2"/>
        </w:numPr>
        <w:tabs>
          <w:tab w:val="left" w:pos="884"/>
        </w:tabs>
        <w:spacing w:before="0"/>
        <w:ind w:left="740"/>
      </w:pPr>
      <w:r>
        <w:t>обучение английскому языку в 5-7 классах</w:t>
      </w:r>
    </w:p>
    <w:p w:rsidR="00001CF9" w:rsidRDefault="00267ED6">
      <w:pPr>
        <w:pStyle w:val="210"/>
        <w:spacing w:before="0"/>
        <w:ind w:left="740"/>
        <w:rPr>
          <w:rFonts w:ascii="Arial Unicode MS" w:hAnsi="Arial Unicode MS" w:cs="Arial Unicode MS"/>
        </w:rPr>
      </w:pPr>
      <w:r>
        <w:t>и</w:t>
      </w:r>
    </w:p>
    <w:p w:rsidR="00001CF9" w:rsidRDefault="00267ED6">
      <w:pPr>
        <w:pStyle w:val="210"/>
        <w:numPr>
          <w:ilvl w:val="0"/>
          <w:numId w:val="2"/>
        </w:numPr>
        <w:tabs>
          <w:tab w:val="left" w:pos="884"/>
        </w:tabs>
        <w:spacing w:before="0"/>
        <w:ind w:left="740"/>
      </w:pPr>
      <w:r>
        <w:t>обучение английскому языку в 8-9 классах.</w:t>
      </w:r>
    </w:p>
    <w:p w:rsidR="00001CF9" w:rsidRDefault="00267ED6">
      <w:pPr>
        <w:pStyle w:val="a4"/>
        <w:spacing w:before="96" w:after="0"/>
        <w:ind w:firstLine="740"/>
        <w:rPr>
          <w:rFonts w:ascii="Arial Unicode MS" w:hAnsi="Arial Unicode MS" w:cs="Arial Unicode MS"/>
        </w:rPr>
      </w:pPr>
      <w:r>
        <w:t>К завершению обучения в основной школе планируется достижение учащимися об</w:t>
      </w:r>
      <w:r>
        <w:softHyphen/>
        <w:t>щеевропейского допорогового уровня подготовки по иностранному языку (английскому языку)(уровень А-2). Этот уровень дает возможность выпускникам основной школы исполь</w:t>
      </w:r>
      <w:r>
        <w:softHyphen/>
        <w:t>зовать иностранный язык для продолжения образования на старшей ступени в полной сред</w:t>
      </w:r>
      <w:r>
        <w:softHyphen/>
        <w:t>ней школе, в специальных учебных заведениях и для дальнейшего самообразования.</w:t>
      </w:r>
    </w:p>
    <w:p w:rsidR="00001CF9" w:rsidRDefault="00267ED6">
      <w:pPr>
        <w:pStyle w:val="31"/>
        <w:spacing w:before="56" w:after="0" w:line="278" w:lineRule="exact"/>
        <w:ind w:left="740"/>
        <w:rPr>
          <w:rFonts w:ascii="Arial Unicode MS" w:hAnsi="Arial Unicode MS" w:cs="Arial Unicode MS"/>
        </w:rPr>
      </w:pPr>
      <w:bookmarkStart w:id="6" w:name="bookmark5"/>
      <w:r>
        <w:rPr>
          <w:rStyle w:val="32"/>
          <w:b/>
          <w:bCs/>
        </w:rPr>
        <w:t>4. Цели обучения английскому языку</w:t>
      </w:r>
      <w:bookmarkEnd w:id="6"/>
    </w:p>
    <w:p w:rsidR="00001CF9" w:rsidRDefault="00267ED6">
      <w:pPr>
        <w:pStyle w:val="a4"/>
        <w:spacing w:before="0" w:after="0" w:line="278" w:lineRule="exact"/>
        <w:ind w:right="180" w:firstLine="740"/>
        <w:rPr>
          <w:rFonts w:ascii="Arial Unicode MS" w:hAnsi="Arial Unicode MS" w:cs="Arial Unicode MS"/>
        </w:rPr>
      </w:pPr>
      <w:r>
        <w:t>Изучение иностранного языка в целом и английского в частности в основной школе направлено на достижение следующих</w:t>
      </w:r>
      <w:r>
        <w:rPr>
          <w:rStyle w:val="a6"/>
        </w:rPr>
        <w:t xml:space="preserve"> целей:</w:t>
      </w:r>
    </w:p>
    <w:p w:rsidR="00001CF9" w:rsidRDefault="00267ED6">
      <w:pPr>
        <w:pStyle w:val="41"/>
        <w:ind w:right="180"/>
        <w:rPr>
          <w:rFonts w:ascii="Arial Unicode MS" w:hAnsi="Arial Unicode MS" w:cs="Arial Unicode MS"/>
        </w:rPr>
      </w:pPr>
      <w:r>
        <w:rPr>
          <w:rStyle w:val="40"/>
        </w:rPr>
        <w:t>развитие</w:t>
      </w:r>
      <w:r>
        <w:t xml:space="preserve"> иноязычной</w:t>
      </w:r>
      <w:r>
        <w:rPr>
          <w:rStyle w:val="40"/>
        </w:rPr>
        <w:t xml:space="preserve"> коммуникативной компетенции</w:t>
      </w:r>
      <w:r>
        <w:t xml:space="preserve"> в совокупности ее состав</w:t>
      </w:r>
      <w:r>
        <w:softHyphen/>
        <w:t xml:space="preserve">ляющих - речевой, языковой, социокультурной, компенсаторной, учебно-познавательной: </w:t>
      </w:r>
      <w:r>
        <w:rPr>
          <w:rStyle w:val="40"/>
        </w:rPr>
        <w:t>речевая компетенция</w:t>
      </w:r>
      <w:r>
        <w:t xml:space="preserve"> - развитие коммуникативных умений в четырех основных видах речевой деятельности (говорении, аудировании, чтении, письме);</w:t>
      </w:r>
    </w:p>
    <w:p w:rsidR="00001CF9" w:rsidRDefault="00267ED6">
      <w:pPr>
        <w:pStyle w:val="51"/>
        <w:ind w:right="180"/>
        <w:rPr>
          <w:rFonts w:ascii="Arial Unicode MS" w:hAnsi="Arial Unicode MS" w:cs="Arial Unicode MS"/>
        </w:rPr>
      </w:pPr>
      <w:r>
        <w:rPr>
          <w:rStyle w:val="50"/>
        </w:rPr>
        <w:t>языковая компетенция</w:t>
      </w:r>
      <w:r>
        <w:t xml:space="preserve"> - овладение новыми языковыми средствами (фонетическими, ор</w:t>
      </w:r>
      <w:r>
        <w:softHyphen/>
        <w:t xml:space="preserve">фографическими, лексическими, грамматическими) в соответствии </w:t>
      </w:r>
      <w:r>
        <w:rPr>
          <w:lang w:val="en-US" w:eastAsia="en-US"/>
        </w:rPr>
        <w:t>c</w:t>
      </w:r>
      <w:r w:rsidRPr="00820514">
        <w:rPr>
          <w:lang w:eastAsia="en-US"/>
        </w:rPr>
        <w:t xml:space="preserve"> </w:t>
      </w:r>
      <w:r>
        <w:t>темами, сферами и ситуациями общения, отобранными для основной школы; освоение знаний о языковых яв</w:t>
      </w:r>
      <w:r>
        <w:softHyphen/>
        <w:t xml:space="preserve">лениях изучаемого языка, разных способах выражения мысли в родном и изучаемом языке; </w:t>
      </w:r>
      <w:r>
        <w:rPr>
          <w:rStyle w:val="50"/>
        </w:rPr>
        <w:t>социокультурная компетенция</w:t>
      </w:r>
      <w:r>
        <w:t xml:space="preserve"> - приобщение учащихся к культуре, традициям и реали</w:t>
      </w:r>
      <w:r>
        <w:softHyphen/>
        <w:t>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</w:t>
      </w:r>
    </w:p>
    <w:p w:rsidR="00001CF9" w:rsidRDefault="00267ED6">
      <w:pPr>
        <w:pStyle w:val="210"/>
        <w:spacing w:before="0" w:line="278" w:lineRule="exact"/>
        <w:ind w:right="220"/>
        <w:rPr>
          <w:rFonts w:ascii="Arial Unicode MS" w:hAnsi="Arial Unicode MS" w:cs="Arial Unicode MS"/>
        </w:rPr>
      </w:pPr>
      <w:r>
        <w:t xml:space="preserve">на разных ее этапах </w:t>
      </w:r>
      <w:r w:rsidRPr="00820514">
        <w:rPr>
          <w:lang w:eastAsia="en-US"/>
        </w:rPr>
        <w:t>(</w:t>
      </w:r>
      <w:r>
        <w:rPr>
          <w:lang w:val="en-US" w:eastAsia="en-US"/>
        </w:rPr>
        <w:t>V</w:t>
      </w:r>
      <w:r w:rsidRPr="00820514">
        <w:rPr>
          <w:lang w:eastAsia="en-US"/>
        </w:rPr>
        <w:t>-</w:t>
      </w:r>
      <w:r>
        <w:rPr>
          <w:lang w:val="en-US" w:eastAsia="en-US"/>
        </w:rPr>
        <w:t>VI</w:t>
      </w:r>
      <w:r w:rsidRPr="00820514">
        <w:rPr>
          <w:lang w:eastAsia="en-US"/>
        </w:rPr>
        <w:t xml:space="preserve"> </w:t>
      </w:r>
      <w:r>
        <w:t xml:space="preserve">и </w:t>
      </w:r>
      <w:r>
        <w:rPr>
          <w:lang w:val="en-US" w:eastAsia="en-US"/>
        </w:rPr>
        <w:t>VII</w:t>
      </w:r>
      <w:r w:rsidRPr="00820514">
        <w:rPr>
          <w:lang w:eastAsia="en-US"/>
        </w:rPr>
        <w:t>-</w:t>
      </w:r>
      <w:r>
        <w:rPr>
          <w:lang w:val="en-US" w:eastAsia="en-US"/>
        </w:rPr>
        <w:t>IX</w:t>
      </w:r>
      <w:r w:rsidRPr="00820514">
        <w:rPr>
          <w:lang w:eastAsia="en-US"/>
        </w:rPr>
        <w:t xml:space="preserve"> </w:t>
      </w:r>
      <w:r>
        <w:t xml:space="preserve">классы); формирование умения представлять свою страну, ее культуру в условиях иноязычного межкультурного общения; </w:t>
      </w:r>
      <w:r>
        <w:rPr>
          <w:rStyle w:val="24"/>
        </w:rPr>
        <w:t>компенсаторная компетенция -</w:t>
      </w:r>
      <w:r>
        <w:t xml:space="preserve"> развитие умений выходить из положения в условиях де</w:t>
      </w:r>
      <w:r>
        <w:softHyphen/>
        <w:t>фицита языковых средств при получении и передаче информации;</w:t>
      </w:r>
    </w:p>
    <w:p w:rsidR="00001CF9" w:rsidRDefault="00267ED6">
      <w:pPr>
        <w:pStyle w:val="51"/>
        <w:ind w:right="220"/>
        <w:rPr>
          <w:rFonts w:ascii="Arial Unicode MS" w:hAnsi="Arial Unicode MS" w:cs="Arial Unicode MS"/>
        </w:rPr>
      </w:pPr>
      <w:r>
        <w:rPr>
          <w:rStyle w:val="510"/>
        </w:rPr>
        <w:lastRenderedPageBreak/>
        <w:t>учебно-познавательная компетенция</w:t>
      </w:r>
      <w:r>
        <w:t xml:space="preserve"> - дальнейшее развитие общих и специальных учебных умений; ознакомление с доступными учащимся способами и приемами самостоя</w:t>
      </w:r>
      <w:r>
        <w:softHyphen/>
        <w:t>тельного изучения языков и культур, в том числе с использованием новых информацион</w:t>
      </w:r>
      <w:r>
        <w:softHyphen/>
        <w:t>ных технологий;</w:t>
      </w:r>
    </w:p>
    <w:p w:rsidR="00001CF9" w:rsidRDefault="00267ED6">
      <w:pPr>
        <w:pStyle w:val="310"/>
        <w:spacing w:before="184"/>
        <w:ind w:right="220" w:firstLine="580"/>
        <w:rPr>
          <w:rFonts w:ascii="Arial Unicode MS" w:hAnsi="Arial Unicode MS" w:cs="Arial Unicode MS"/>
        </w:rPr>
      </w:pPr>
      <w:r>
        <w:rPr>
          <w:rStyle w:val="33"/>
        </w:rPr>
        <w:t>развитие и воспитание у</w:t>
      </w:r>
      <w:r>
        <w:t xml:space="preserve"> школьников понимания важности изучения иностранного языка в современном мире и потребности пользоваться им как средством общения, позна</w:t>
      </w:r>
      <w:r>
        <w:softHyphen/>
        <w:t>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01CF9" w:rsidRDefault="00267ED6">
      <w:pPr>
        <w:pStyle w:val="31"/>
        <w:numPr>
          <w:ilvl w:val="1"/>
          <w:numId w:val="2"/>
        </w:numPr>
        <w:tabs>
          <w:tab w:val="left" w:pos="955"/>
        </w:tabs>
        <w:spacing w:before="400" w:after="0" w:line="240" w:lineRule="auto"/>
        <w:ind w:left="720"/>
      </w:pPr>
      <w:bookmarkStart w:id="7" w:name="bookmark6"/>
      <w:r>
        <w:rPr>
          <w:rStyle w:val="32"/>
          <w:b/>
          <w:bCs/>
        </w:rPr>
        <w:t>Место предмета иностранный язык в базисном учебном плане</w:t>
      </w:r>
      <w:bookmarkEnd w:id="7"/>
    </w:p>
    <w:p w:rsidR="00001CF9" w:rsidRDefault="00267ED6">
      <w:pPr>
        <w:pStyle w:val="a4"/>
        <w:spacing w:before="105" w:after="0" w:line="278" w:lineRule="exact"/>
        <w:rPr>
          <w:rFonts w:ascii="Arial Unicode MS" w:hAnsi="Arial Unicode MS" w:cs="Arial Unicode MS"/>
        </w:rPr>
      </w:pPr>
      <w: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</w:t>
      </w:r>
      <w:r>
        <w:softHyphen/>
        <w:t>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</w:p>
    <w:p w:rsidR="00001CF9" w:rsidRDefault="00267ED6">
      <w:pPr>
        <w:pStyle w:val="a4"/>
        <w:spacing w:before="64" w:after="0"/>
        <w:rPr>
          <w:rFonts w:ascii="Arial Unicode MS" w:hAnsi="Arial Unicode MS" w:cs="Arial Unicode MS"/>
        </w:rPr>
      </w:pPr>
      <w:r>
        <w:t>Примерная программа рассчитана на 525 учебных часов. При этом в ней предусмот</w:t>
      </w:r>
      <w:r>
        <w:softHyphen/>
        <w:t>рен резерв свободного времени в размере 10% от общего объема часов для реализации ав</w:t>
      </w:r>
      <w:r>
        <w:softHyphen/>
        <w:t>торских подходов, использования разнообразных форм организации учебного процесса, вне</w:t>
      </w:r>
      <w:r>
        <w:softHyphen/>
        <w:t>дрения современных педагогических технологий.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В тех случаях, когда школа не может обеспечить обучение иностранному (английско</w:t>
      </w:r>
      <w:r>
        <w:softHyphen/>
        <w:t>му) языку со 2-го класса, обучение может начинаться с 5 класса, при этом достижение запла</w:t>
      </w:r>
      <w:r>
        <w:softHyphen/>
        <w:t>нированного порогового уровня обученности возможно лишь при увеличении количества часов в 5-7 классах как минимум на 1 час в неделю, чтобы создать всем учащимся (и начи</w:t>
      </w:r>
      <w:r>
        <w:softHyphen/>
        <w:t>нающим изучение иностранного языка со 2-го и с 5-го класса) равные возможности.</w:t>
      </w:r>
    </w:p>
    <w:p w:rsidR="00001CF9" w:rsidRDefault="00267ED6">
      <w:pPr>
        <w:pStyle w:val="a4"/>
        <w:spacing w:before="60" w:after="0"/>
        <w:rPr>
          <w:rFonts w:ascii="Arial Unicode MS" w:hAnsi="Arial Unicode MS" w:cs="Arial Unicode MS"/>
        </w:rPr>
      </w:pPr>
      <w:r>
        <w:t>Обязательное изучение иностранного (английского) языка на начальном, среднем и старшем этапе, а также реализация личностно-ориентированного подхода к обучению и вос</w:t>
      </w:r>
      <w:r>
        <w:softHyphen/>
        <w:t>питанию школьников, предъявляет повышенные требования к профессиональной подготовке учителя, способного работать на разных ступенях обучения с учетом их специфики.</w:t>
      </w:r>
    </w:p>
    <w:p w:rsidR="00001CF9" w:rsidRDefault="00267ED6">
      <w:pPr>
        <w:pStyle w:val="31"/>
        <w:numPr>
          <w:ilvl w:val="1"/>
          <w:numId w:val="2"/>
        </w:numPr>
        <w:tabs>
          <w:tab w:val="left" w:pos="960"/>
        </w:tabs>
        <w:spacing w:before="360" w:after="0" w:line="274" w:lineRule="exact"/>
        <w:ind w:left="720"/>
      </w:pPr>
      <w:bookmarkStart w:id="8" w:name="bookmark7"/>
      <w:r>
        <w:rPr>
          <w:rStyle w:val="32"/>
          <w:b/>
          <w:bCs/>
        </w:rPr>
        <w:t>Общеучебные умения, навыки и способы деятельности</w:t>
      </w:r>
      <w:bookmarkEnd w:id="8"/>
    </w:p>
    <w:p w:rsidR="00001CF9" w:rsidRDefault="00267ED6">
      <w:pPr>
        <w:pStyle w:val="a4"/>
        <w:spacing w:before="0" w:after="0"/>
        <w:rPr>
          <w:rFonts w:ascii="Arial Unicode MS" w:hAnsi="Arial Unicode MS" w:cs="Arial Unicode MS"/>
        </w:rPr>
      </w:pPr>
      <w: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 в сле</w:t>
      </w:r>
      <w:r>
        <w:softHyphen/>
        <w:t>дующих направлениях: использование учебных умений, связанных со способами организа</w:t>
      </w:r>
      <w:r>
        <w:softHyphen/>
        <w:t>ции учебной деятельности, доступных учащимся 5-9 классов и способствующих самостоя</w:t>
      </w:r>
      <w:r>
        <w:softHyphen/>
        <w:t>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</w:t>
      </w:r>
      <w:r>
        <w:softHyphen/>
        <w:t>ектной деятельности межпредметного характера.</w:t>
      </w:r>
    </w:p>
    <w:p w:rsidR="00001CF9" w:rsidRDefault="00267ED6">
      <w:pPr>
        <w:pStyle w:val="31"/>
        <w:spacing w:before="40" w:after="0" w:line="240" w:lineRule="auto"/>
        <w:ind w:left="780"/>
        <w:rPr>
          <w:rFonts w:ascii="Arial Unicode MS" w:hAnsi="Arial Unicode MS" w:cs="Arial Unicode MS"/>
        </w:rPr>
      </w:pPr>
      <w:bookmarkStart w:id="9" w:name="bookmark8"/>
      <w:r>
        <w:rPr>
          <w:rStyle w:val="32"/>
          <w:b/>
          <w:bCs/>
        </w:rPr>
        <w:t>7. Результаты обучения</w:t>
      </w:r>
      <w:bookmarkEnd w:id="9"/>
    </w:p>
    <w:p w:rsidR="00001CF9" w:rsidRDefault="00267ED6">
      <w:pPr>
        <w:pStyle w:val="a4"/>
        <w:spacing w:before="0" w:after="0"/>
        <w:ind w:left="40" w:right="100" w:firstLine="760"/>
        <w:rPr>
          <w:rFonts w:ascii="Arial Unicode MS" w:hAnsi="Arial Unicode MS" w:cs="Arial Unicode MS"/>
        </w:rPr>
      </w:pPr>
      <w:r>
        <w:t>Результаты обучения английскому языку в 5-9 классах изложены в разделе «Требова</w:t>
      </w:r>
      <w:r>
        <w:softHyphen/>
        <w:t>ния к уровню подготовки выпускников», который полностью соответствует стандарту. Тре</w:t>
      </w:r>
      <w:r>
        <w:softHyphen/>
        <w:t>бования направлены на реализацию деятельностного, личностно-ориентированного подхо</w:t>
      </w:r>
      <w:r>
        <w:softHyphen/>
        <w:t>дов; освоение учащимися интеллектуальной и практической деятельности; овладение зна</w:t>
      </w:r>
      <w:r>
        <w:softHyphen/>
        <w:t>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001CF9" w:rsidRDefault="00267ED6">
      <w:pPr>
        <w:pStyle w:val="a4"/>
        <w:spacing w:before="0" w:after="0" w:line="278" w:lineRule="exact"/>
        <w:ind w:left="40" w:right="100" w:firstLine="760"/>
        <w:rPr>
          <w:rFonts w:ascii="Arial Unicode MS" w:hAnsi="Arial Unicode MS" w:cs="Arial Unicode MS"/>
        </w:rPr>
      </w:pPr>
      <w:r>
        <w:lastRenderedPageBreak/>
        <w:t>Рубрика «Знать/понимать» включает требования к учебному материалу, который ус</w:t>
      </w:r>
      <w:r>
        <w:softHyphen/>
        <w:t>ваивают и воспроизводят учащиеся.</w:t>
      </w:r>
    </w:p>
    <w:p w:rsidR="00001CF9" w:rsidRDefault="00267ED6">
      <w:pPr>
        <w:pStyle w:val="a4"/>
        <w:spacing w:before="4" w:after="0"/>
        <w:ind w:left="40" w:right="100" w:firstLine="760"/>
        <w:rPr>
          <w:rFonts w:ascii="Arial Unicode MS" w:hAnsi="Arial Unicode MS" w:cs="Arial Unicode MS"/>
        </w:rPr>
      </w:pPr>
      <w:r>
        <w:t>Рубрика «Уметь» включает требования, основанные на более сложных видах деятель</w:t>
      </w:r>
      <w:r>
        <w:softHyphen/>
        <w:t>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</w:p>
    <w:p w:rsidR="00001CF9" w:rsidRDefault="00267ED6">
      <w:pPr>
        <w:pStyle w:val="a4"/>
        <w:spacing w:before="0" w:after="0" w:line="278" w:lineRule="exact"/>
        <w:ind w:left="40" w:right="100" w:firstLine="760"/>
        <w:rPr>
          <w:rFonts w:ascii="Arial Unicode MS" w:hAnsi="Arial Unicode MS" w:cs="Arial Unicode MS"/>
        </w:rPr>
      </w:pPr>
      <w:r>
        <w:t>В рубрике «Использовать приобретенные знания и умения в практической деятельно</w:t>
      </w:r>
      <w:r>
        <w:softHyphen/>
        <w:t>сти и повседневной жизни» представлены требования, выходящие за рамки учебного про</w:t>
      </w:r>
      <w:r>
        <w:softHyphen/>
        <w:t>цесса и нацеленные на решение разнообразных жизненных задач.</w:t>
      </w:r>
    </w:p>
    <w:p w:rsidR="00820514" w:rsidRDefault="00820514" w:rsidP="00820514">
      <w:pPr>
        <w:pStyle w:val="321"/>
        <w:spacing w:before="484" w:after="0"/>
        <w:ind w:right="3040" w:firstLine="851"/>
        <w:jc w:val="center"/>
      </w:pPr>
      <w:bookmarkStart w:id="10" w:name="bookmark9"/>
      <w:r>
        <w:t xml:space="preserve">                                   </w:t>
      </w:r>
      <w:r w:rsidR="00267ED6">
        <w:t xml:space="preserve">ОСНОВНОЕ СОДЕРЖАНИЕ </w:t>
      </w:r>
      <w:bookmarkStart w:id="11" w:name="bookmark11"/>
      <w:bookmarkEnd w:id="10"/>
    </w:p>
    <w:p w:rsidR="00820514" w:rsidRDefault="00820514" w:rsidP="00820514">
      <w:pPr>
        <w:pStyle w:val="321"/>
        <w:spacing w:before="484" w:after="0"/>
        <w:ind w:right="3040" w:firstLine="851"/>
        <w:jc w:val="center"/>
      </w:pPr>
      <w:r>
        <w:t xml:space="preserve">                                  5 класс</w:t>
      </w:r>
    </w:p>
    <w:p w:rsidR="00001CF9" w:rsidRDefault="00267ED6">
      <w:pPr>
        <w:pStyle w:val="321"/>
        <w:spacing w:before="240" w:after="0"/>
        <w:ind w:left="4260"/>
        <w:rPr>
          <w:rFonts w:ascii="Arial Unicode MS" w:hAnsi="Arial Unicode MS" w:cs="Arial Unicode MS"/>
        </w:rPr>
      </w:pPr>
      <w:r>
        <w:t>Предметное содержание речи</w:t>
      </w:r>
      <w:bookmarkEnd w:id="11"/>
    </w:p>
    <w:p w:rsidR="00001CF9" w:rsidRDefault="00267ED6">
      <w:pPr>
        <w:pStyle w:val="a4"/>
        <w:numPr>
          <w:ilvl w:val="2"/>
          <w:numId w:val="2"/>
        </w:numPr>
        <w:tabs>
          <w:tab w:val="left" w:pos="1446"/>
        </w:tabs>
        <w:spacing w:before="0" w:after="0"/>
        <w:ind w:left="40" w:right="100" w:firstLine="760"/>
      </w:pPr>
      <w:r>
        <w:t>Взаимоотношения в семье, с друзьями. Внешность. Досуг и увлечения (спорт, музыка, посещение кино/ театра / парка аттракционов). Переписка - 80 часов.</w:t>
      </w:r>
    </w:p>
    <w:p w:rsidR="009C6041" w:rsidRDefault="00267ED6">
      <w:pPr>
        <w:pStyle w:val="341"/>
        <w:ind w:right="660"/>
      </w:pPr>
      <w:bookmarkStart w:id="12" w:name="bookmark12"/>
      <w:r>
        <w:t xml:space="preserve">Речевые умения </w:t>
      </w:r>
    </w:p>
    <w:p w:rsidR="00001CF9" w:rsidRDefault="00267ED6">
      <w:pPr>
        <w:pStyle w:val="341"/>
        <w:ind w:right="660"/>
        <w:rPr>
          <w:rFonts w:ascii="Arial Unicode MS" w:hAnsi="Arial Unicode MS" w:cs="Arial Unicode MS"/>
        </w:rPr>
      </w:pPr>
      <w:r>
        <w:t>Говорение</w:t>
      </w:r>
      <w:bookmarkEnd w:id="12"/>
    </w:p>
    <w:p w:rsidR="00001CF9" w:rsidRDefault="00267ED6">
      <w:pPr>
        <w:pStyle w:val="a4"/>
        <w:spacing w:before="0" w:after="0"/>
        <w:ind w:left="40" w:right="100" w:firstLine="760"/>
        <w:rPr>
          <w:rFonts w:ascii="Arial Unicode MS" w:hAnsi="Arial Unicode MS" w:cs="Arial Unicode MS"/>
        </w:rPr>
      </w:pPr>
      <w:r>
        <w:rPr>
          <w:rStyle w:val="13"/>
        </w:rPr>
        <w:t>Диалогическая речь.</w:t>
      </w:r>
      <w:r>
        <w:t xml:space="preserve"> В 5-</w:t>
      </w:r>
      <w:r w:rsidR="009C6041">
        <w:t>х</w:t>
      </w:r>
      <w:r>
        <w:t xml:space="preserve"> классах продолжается развитие таких речевых умений, как умения вести диалог этикетного характера, диалог-расспрос, диалог-побуждение к дей</w:t>
      </w:r>
      <w:r>
        <w:softHyphen/>
        <w:t>ствию, при этом по сравнению с начальной школой усложняется предметное содержание ре</w:t>
      </w:r>
      <w:r>
        <w:softHyphen/>
        <w:t>чи, увеличивается количество реплик, произносимых школьниками в ходе диалога, стано</w:t>
      </w:r>
      <w:r>
        <w:softHyphen/>
        <w:t>вится более разнообразным языковое оформление речи.</w:t>
      </w:r>
    </w:p>
    <w:p w:rsidR="00001CF9" w:rsidRDefault="00267ED6">
      <w:pPr>
        <w:pStyle w:val="a4"/>
        <w:spacing w:before="0" w:after="0"/>
        <w:ind w:left="40" w:firstLine="760"/>
        <w:rPr>
          <w:rFonts w:ascii="Arial Unicode MS" w:hAnsi="Arial Unicode MS" w:cs="Arial Unicode MS"/>
        </w:rPr>
      </w:pPr>
      <w:r>
        <w:t>Обучение ведению</w:t>
      </w:r>
      <w:r>
        <w:rPr>
          <w:rStyle w:val="a6"/>
        </w:rPr>
        <w:t xml:space="preserve"> диалогов этикетного характера</w:t>
      </w:r>
      <w:r>
        <w:t xml:space="preserve"> включает такие речевые умения</w:t>
      </w:r>
    </w:p>
    <w:p w:rsidR="00001CF9" w:rsidRDefault="00267ED6">
      <w:pPr>
        <w:pStyle w:val="210"/>
        <w:spacing w:before="0" w:line="274" w:lineRule="exact"/>
        <w:ind w:left="40"/>
        <w:rPr>
          <w:rFonts w:ascii="Arial Unicode MS" w:hAnsi="Arial Unicode MS" w:cs="Arial Unicode MS"/>
        </w:rPr>
      </w:pPr>
      <w:r>
        <w:t>как: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52"/>
        </w:tabs>
        <w:spacing w:before="0" w:line="274" w:lineRule="exact"/>
        <w:ind w:left="780"/>
      </w:pPr>
      <w:r>
        <w:t>начать, поддержать и закончить разговор;</w:t>
      </w:r>
    </w:p>
    <w:p w:rsidR="00001CF9" w:rsidRDefault="00267ED6">
      <w:pPr>
        <w:pStyle w:val="a4"/>
        <w:spacing w:before="8" w:after="0"/>
        <w:ind w:right="20" w:firstLine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a6"/>
        </w:rPr>
        <w:t xml:space="preserve"> диалога-расспроса</w:t>
      </w:r>
      <w:r>
        <w:t xml:space="preserve"> отрабатываются речевые умения запра</w:t>
      </w:r>
      <w:r>
        <w:softHyphen/>
        <w:t>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001CF9" w:rsidRDefault="00267ED6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240"/>
        </w:rPr>
        <w:t xml:space="preserve"> диалога-побуждения</w:t>
      </w:r>
      <w:r>
        <w:rPr>
          <w:rStyle w:val="230"/>
        </w:rPr>
        <w:t xml:space="preserve"> к</w:t>
      </w:r>
      <w:r>
        <w:rPr>
          <w:rStyle w:val="240"/>
        </w:rPr>
        <w:t xml:space="preserve"> действию</w:t>
      </w:r>
      <w:r>
        <w:t xml:space="preserve"> отрабатываются умения: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12"/>
        </w:tabs>
        <w:spacing w:before="0" w:line="283" w:lineRule="exact"/>
        <w:ind w:left="740"/>
      </w:pPr>
      <w:r>
        <w:t>обратиться с просьбой и выразить готовность/отказ ее выполнить;</w:t>
      </w:r>
    </w:p>
    <w:p w:rsidR="00001CF9" w:rsidRDefault="00267ED6">
      <w:pPr>
        <w:pStyle w:val="210"/>
        <w:spacing w:before="0" w:line="283" w:lineRule="exact"/>
        <w:rPr>
          <w:rFonts w:ascii="Arial Unicode MS" w:hAnsi="Arial Unicode MS" w:cs="Arial Unicode MS"/>
        </w:rPr>
      </w:pPr>
      <w:r>
        <w:t>Объем диалогов - до 2-х реплик со стороны каждого учащегося.</w:t>
      </w:r>
    </w:p>
    <w:p w:rsidR="00001CF9" w:rsidRDefault="00267ED6">
      <w:pPr>
        <w:pStyle w:val="a4"/>
        <w:spacing w:before="0" w:after="0" w:line="283" w:lineRule="exact"/>
        <w:ind w:right="20" w:firstLine="740"/>
        <w:rPr>
          <w:rFonts w:ascii="Arial Unicode MS" w:hAnsi="Arial Unicode MS" w:cs="Arial Unicode MS"/>
        </w:rPr>
      </w:pPr>
      <w:r>
        <w:rPr>
          <w:rStyle w:val="13"/>
        </w:rPr>
        <w:t>Монологическая речь.</w:t>
      </w:r>
      <w:r>
        <w:t xml:space="preserve"> Развитие монологической речи в 5-7 классах предусматривает овладение следующими умениями:</w:t>
      </w:r>
    </w:p>
    <w:p w:rsidR="009C6041" w:rsidRDefault="00267ED6" w:rsidP="009C6041">
      <w:pPr>
        <w:pStyle w:val="310"/>
        <w:spacing w:before="0" w:line="283" w:lineRule="exact"/>
        <w:ind w:right="20"/>
      </w:pPr>
      <w:r>
        <w:t>кратко высказываться о фактах и событиях, используя такие коммуникативные типы речи как описание, повествование и сообщение</w:t>
      </w:r>
      <w:r w:rsidR="009C6041">
        <w:t>.</w:t>
      </w:r>
      <w:r>
        <w:t xml:space="preserve"> </w:t>
      </w:r>
    </w:p>
    <w:p w:rsidR="00001CF9" w:rsidRDefault="00267ED6">
      <w:pPr>
        <w:pStyle w:val="210"/>
        <w:spacing w:before="0" w:line="283" w:lineRule="exact"/>
        <w:ind w:right="1620"/>
        <w:rPr>
          <w:rFonts w:ascii="Arial Unicode MS" w:hAnsi="Arial Unicode MS" w:cs="Arial Unicode MS"/>
        </w:rPr>
      </w:pPr>
      <w:r>
        <w:t>Объем монологического высказывания - до 8-10 фраз.</w:t>
      </w:r>
    </w:p>
    <w:p w:rsidR="00001CF9" w:rsidRDefault="00267ED6">
      <w:pPr>
        <w:pStyle w:val="31"/>
        <w:spacing w:before="248" w:after="0" w:line="274" w:lineRule="exact"/>
        <w:ind w:left="4120"/>
        <w:rPr>
          <w:rFonts w:ascii="Arial Unicode MS" w:hAnsi="Arial Unicode MS" w:cs="Arial Unicode MS"/>
        </w:rPr>
      </w:pPr>
      <w:bookmarkStart w:id="13" w:name="bookmark13"/>
      <w:r>
        <w:t>Аудирование</w:t>
      </w:r>
      <w:bookmarkEnd w:id="13"/>
    </w:p>
    <w:p w:rsidR="00001CF9" w:rsidRDefault="00267ED6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Владение умениями воспринимать на слух иноязычный текст предусматривает по</w:t>
      </w:r>
      <w:r>
        <w:softHyphen/>
        <w:t>нимание несложных текстов с разной глубиной проникновения в их содержание (с понима</w:t>
      </w:r>
      <w:r>
        <w:softHyphen/>
        <w:t>нием основного содержания, с выборочным пониман</w:t>
      </w:r>
      <w:r w:rsidR="009C6041">
        <w:t>ием и полным пониманием текста).</w:t>
      </w:r>
    </w:p>
    <w:p w:rsidR="00001CF9" w:rsidRDefault="00267ED6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этом предусматривается развитие умений: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12"/>
        </w:tabs>
        <w:spacing w:before="66" w:line="240" w:lineRule="auto"/>
        <w:ind w:left="740"/>
      </w:pPr>
      <w:r>
        <w:lastRenderedPageBreak/>
        <w:t>выделять основную мысль в воспринимаемом на слух тексте;</w:t>
      </w:r>
    </w:p>
    <w:p w:rsidR="00001CF9" w:rsidRDefault="00267ED6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- до 2-х минут.</w:t>
      </w:r>
    </w:p>
    <w:p w:rsidR="009C6041" w:rsidRDefault="009C6041">
      <w:pPr>
        <w:pStyle w:val="31"/>
        <w:spacing w:before="240" w:after="0" w:line="274" w:lineRule="exact"/>
        <w:ind w:left="740"/>
      </w:pPr>
      <w:bookmarkStart w:id="14" w:name="bookmark14"/>
    </w:p>
    <w:p w:rsidR="00001CF9" w:rsidRDefault="00267ED6">
      <w:pPr>
        <w:pStyle w:val="31"/>
        <w:spacing w:before="240" w:after="0" w:line="274" w:lineRule="exact"/>
        <w:ind w:left="740"/>
        <w:rPr>
          <w:rFonts w:ascii="Arial Unicode MS" w:hAnsi="Arial Unicode MS" w:cs="Arial Unicode MS"/>
        </w:rPr>
      </w:pPr>
      <w:r>
        <w:t>Чтение</w:t>
      </w:r>
      <w:bookmarkEnd w:id="14"/>
    </w:p>
    <w:p w:rsidR="009C6041" w:rsidRDefault="00267ED6">
      <w:pPr>
        <w:pStyle w:val="a4"/>
        <w:spacing w:before="0" w:after="0"/>
        <w:ind w:right="20" w:firstLine="740"/>
      </w:pPr>
      <w: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</w:t>
      </w:r>
      <w:r w:rsidR="009C6041">
        <w:t>ания (озна</w:t>
      </w:r>
      <w:r w:rsidR="009C6041">
        <w:softHyphen/>
        <w:t xml:space="preserve">комительное чтение). </w:t>
      </w:r>
    </w:p>
    <w:p w:rsidR="00001CF9" w:rsidRDefault="00267ED6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rPr>
          <w:u w:val="single"/>
        </w:rPr>
        <w:t>Чтение с пониманием основного содержания текста</w:t>
      </w:r>
      <w:r>
        <w:t xml:space="preserve"> осуществляется на несложных аутентичных материалах с ориентацией на предметное содержание, выделяемое в 5-7 клас</w:t>
      </w:r>
      <w:r>
        <w:softHyphen/>
        <w:t>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001CF9" w:rsidRDefault="00267ED6">
      <w:pPr>
        <w:pStyle w:val="41"/>
        <w:spacing w:before="0" w:line="274" w:lineRule="exact"/>
        <w:ind w:firstLine="740"/>
        <w:rPr>
          <w:rFonts w:ascii="Arial Unicode MS" w:hAnsi="Arial Unicode MS" w:cs="Arial Unicode MS"/>
        </w:rPr>
      </w:pPr>
      <w:r>
        <w:t>Умения чтения, подлежащие формированию:</w:t>
      </w:r>
    </w:p>
    <w:p w:rsidR="00001CF9" w:rsidRDefault="00267ED6">
      <w:pPr>
        <w:pStyle w:val="41"/>
        <w:numPr>
          <w:ilvl w:val="0"/>
          <w:numId w:val="3"/>
        </w:numPr>
        <w:tabs>
          <w:tab w:val="left" w:pos="672"/>
        </w:tabs>
        <w:spacing w:before="0" w:line="293" w:lineRule="exact"/>
        <w:ind w:firstLine="740"/>
      </w:pPr>
      <w:r>
        <w:t>определять тему, содержание текста по заголовку;</w:t>
      </w:r>
    </w:p>
    <w:p w:rsidR="00001CF9" w:rsidRDefault="00267ED6">
      <w:pPr>
        <w:pStyle w:val="41"/>
        <w:numPr>
          <w:ilvl w:val="0"/>
          <w:numId w:val="3"/>
        </w:numPr>
        <w:tabs>
          <w:tab w:val="left" w:pos="672"/>
        </w:tabs>
        <w:spacing w:before="0" w:line="293" w:lineRule="exact"/>
        <w:ind w:firstLine="740"/>
      </w:pPr>
      <w:r>
        <w:t>выделять основную мысль;</w:t>
      </w:r>
    </w:p>
    <w:p w:rsidR="00001CF9" w:rsidRDefault="00267ED6">
      <w:pPr>
        <w:pStyle w:val="41"/>
        <w:numPr>
          <w:ilvl w:val="0"/>
          <w:numId w:val="3"/>
        </w:numPr>
        <w:tabs>
          <w:tab w:val="left" w:pos="672"/>
        </w:tabs>
        <w:spacing w:before="0" w:line="293" w:lineRule="exact"/>
        <w:ind w:firstLine="740"/>
      </w:pPr>
      <w:r>
        <w:t>выбирать главные факты из текста, опуская второстепенные;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662"/>
        </w:tabs>
        <w:spacing w:before="0" w:after="0" w:line="293" w:lineRule="exact"/>
        <w:ind w:firstLine="740"/>
      </w:pPr>
      <w:r>
        <w:t>устанавливать логическую последовательность основных фактов текста.</w:t>
      </w:r>
    </w:p>
    <w:p w:rsidR="00001CF9" w:rsidRDefault="00267ED6">
      <w:pPr>
        <w:pStyle w:val="31"/>
        <w:spacing w:before="289" w:after="0" w:line="240" w:lineRule="auto"/>
        <w:ind w:left="3880"/>
        <w:rPr>
          <w:rFonts w:ascii="Arial Unicode MS" w:hAnsi="Arial Unicode MS" w:cs="Arial Unicode MS"/>
        </w:rPr>
      </w:pPr>
      <w:bookmarkStart w:id="15" w:name="bookmark15"/>
      <w:r>
        <w:t>Письменная речь</w:t>
      </w:r>
      <w:bookmarkEnd w:id="15"/>
    </w:p>
    <w:p w:rsidR="00001CF9" w:rsidRDefault="00267ED6">
      <w:pPr>
        <w:pStyle w:val="a4"/>
        <w:spacing w:before="24" w:after="0" w:line="240" w:lineRule="auto"/>
        <w:ind w:firstLine="740"/>
        <w:rPr>
          <w:rFonts w:ascii="Arial Unicode MS" w:hAnsi="Arial Unicode MS" w:cs="Arial Unicode MS"/>
        </w:rPr>
      </w:pPr>
      <w:r>
        <w:t>Овладение письменной речью предусматривает развитие следующих умений:</w:t>
      </w:r>
    </w:p>
    <w:p w:rsidR="00001CF9" w:rsidRDefault="00267ED6">
      <w:pPr>
        <w:pStyle w:val="41"/>
        <w:numPr>
          <w:ilvl w:val="0"/>
          <w:numId w:val="3"/>
        </w:numPr>
        <w:tabs>
          <w:tab w:val="left" w:pos="667"/>
        </w:tabs>
        <w:spacing w:before="0" w:line="283" w:lineRule="exact"/>
        <w:ind w:firstLine="740"/>
      </w:pPr>
      <w:r>
        <w:t>делать выписки из текста;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662"/>
        </w:tabs>
        <w:spacing w:before="0" w:after="0" w:line="283" w:lineRule="exact"/>
        <w:ind w:firstLine="740"/>
      </w:pPr>
      <w:r>
        <w:t>заполнять бланки (указывать имя, фамилию, пол, возраст, гражданство,</w:t>
      </w:r>
    </w:p>
    <w:p w:rsidR="00001CF9" w:rsidRDefault="00267ED6">
      <w:pPr>
        <w:pStyle w:val="210"/>
        <w:spacing w:before="0" w:line="283" w:lineRule="exact"/>
        <w:rPr>
          <w:rFonts w:ascii="Arial Unicode MS" w:hAnsi="Arial Unicode MS" w:cs="Arial Unicode MS"/>
        </w:rPr>
      </w:pPr>
      <w:r>
        <w:t>адрес);</w:t>
      </w:r>
    </w:p>
    <w:p w:rsidR="00001CF9" w:rsidRDefault="00267ED6">
      <w:pPr>
        <w:pStyle w:val="31"/>
        <w:spacing w:before="480" w:after="0" w:line="274" w:lineRule="exact"/>
        <w:ind w:left="2880"/>
        <w:rPr>
          <w:rFonts w:ascii="Arial Unicode MS" w:hAnsi="Arial Unicode MS" w:cs="Arial Unicode MS"/>
        </w:rPr>
      </w:pPr>
      <w:bookmarkStart w:id="16" w:name="bookmark16"/>
      <w:r>
        <w:t>Социокультурные знания и умения</w:t>
      </w:r>
      <w:bookmarkEnd w:id="16"/>
    </w:p>
    <w:p w:rsidR="00001CF9" w:rsidRDefault="00267ED6">
      <w:pPr>
        <w:pStyle w:val="a4"/>
        <w:spacing w:before="0" w:after="0"/>
        <w:ind w:right="740" w:firstLine="740"/>
        <w:rPr>
          <w:rFonts w:ascii="Arial Unicode MS" w:hAnsi="Arial Unicode MS" w:cs="Arial Unicode MS"/>
        </w:rPr>
      </w:pPr>
      <w:r>
        <w:t>Учащиеся знакомятся с отдельными социокультурными элементами речевого поведенческого этикета в англоязычной среде в условиях проигрыва</w:t>
      </w:r>
      <w:r w:rsidR="009C6041">
        <w:t xml:space="preserve">ния ситуаций общения «В семье». </w:t>
      </w:r>
      <w:r>
        <w:t>Использование английского языка как средства социокультурного развития школьников на данном этапе включа</w:t>
      </w:r>
      <w:r>
        <w:softHyphen/>
        <w:t>ет знакомством с: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672"/>
        </w:tabs>
        <w:spacing w:before="0" w:line="283" w:lineRule="exact"/>
      </w:pPr>
      <w:r>
        <w:t>фамилиями и именами выдающихся людей в странах изучаемого языка;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672"/>
        </w:tabs>
        <w:spacing w:before="0" w:line="283" w:lineRule="exact"/>
      </w:pPr>
      <w:r>
        <w:t>оригинальными или адаптированными материалами детской поэзии и</w:t>
      </w:r>
    </w:p>
    <w:p w:rsidR="00001CF9" w:rsidRDefault="00267ED6">
      <w:pPr>
        <w:pStyle w:val="210"/>
        <w:spacing w:before="0" w:line="283" w:lineRule="exact"/>
        <w:ind w:left="20"/>
        <w:rPr>
          <w:rFonts w:ascii="Arial Unicode MS" w:hAnsi="Arial Unicode MS" w:cs="Arial Unicode MS"/>
        </w:rPr>
      </w:pPr>
      <w:r>
        <w:t>прозы;</w:t>
      </w:r>
    </w:p>
    <w:p w:rsidR="009C6041" w:rsidRDefault="00267ED6">
      <w:pPr>
        <w:pStyle w:val="210"/>
        <w:spacing w:before="233" w:line="283" w:lineRule="exact"/>
        <w:ind w:right="760"/>
      </w:pPr>
      <w:r>
        <w:t xml:space="preserve">Предусматривается овладение умениями: </w:t>
      </w:r>
    </w:p>
    <w:p w:rsidR="00001CF9" w:rsidRDefault="00267ED6">
      <w:pPr>
        <w:pStyle w:val="210"/>
        <w:spacing w:before="233" w:line="283" w:lineRule="exact"/>
        <w:ind w:right="760"/>
        <w:rPr>
          <w:rFonts w:ascii="Arial Unicode MS" w:hAnsi="Arial Unicode MS" w:cs="Arial Unicode MS"/>
        </w:rPr>
      </w:pPr>
      <w:r>
        <w:t>писать свое имя и фамилию, а также имена и фамилии своих родственников и друзей на английском языке;</w:t>
      </w:r>
    </w:p>
    <w:p w:rsidR="00DF7179" w:rsidRDefault="00DF7179">
      <w:pPr>
        <w:pStyle w:val="351"/>
        <w:spacing w:before="557"/>
        <w:ind w:left="4440" w:right="3140"/>
      </w:pPr>
      <w:bookmarkStart w:id="17" w:name="bookmark17"/>
    </w:p>
    <w:p w:rsidR="00001CF9" w:rsidRDefault="009C6041">
      <w:pPr>
        <w:pStyle w:val="351"/>
        <w:spacing w:before="557"/>
        <w:ind w:left="4440" w:right="3140"/>
        <w:rPr>
          <w:rFonts w:ascii="Arial Unicode MS" w:hAnsi="Arial Unicode MS" w:cs="Arial Unicode MS"/>
        </w:rPr>
      </w:pPr>
      <w:r>
        <w:lastRenderedPageBreak/>
        <w:t>ЯЗЫКОВЫЕ ЗНАНИЯ И НАВЫКИ 5</w:t>
      </w:r>
      <w:r w:rsidR="00267ED6">
        <w:t xml:space="preserve"> КЛАСС</w:t>
      </w:r>
      <w:bookmarkEnd w:id="17"/>
    </w:p>
    <w:p w:rsidR="00001CF9" w:rsidRDefault="00267ED6">
      <w:pPr>
        <w:pStyle w:val="31"/>
        <w:spacing w:before="0" w:after="0" w:line="552" w:lineRule="exact"/>
        <w:ind w:left="3820"/>
        <w:rPr>
          <w:rFonts w:ascii="Arial Unicode MS" w:hAnsi="Arial Unicode MS" w:cs="Arial Unicode MS"/>
        </w:rPr>
      </w:pPr>
      <w:bookmarkStart w:id="18" w:name="bookmark18"/>
      <w:r>
        <w:t>Графика и орфография</w:t>
      </w:r>
      <w:bookmarkEnd w:id="18"/>
    </w:p>
    <w:p w:rsidR="00001CF9" w:rsidRDefault="00267ED6">
      <w:pPr>
        <w:pStyle w:val="a4"/>
        <w:spacing w:before="223" w:after="0"/>
        <w:ind w:left="20" w:right="20"/>
        <w:rPr>
          <w:rFonts w:ascii="Arial Unicode MS" w:hAnsi="Arial Unicode MS" w:cs="Arial Unicode MS"/>
        </w:rPr>
      </w:pPr>
      <w:r>
        <w:t>Знание правил чтения и написания новых слов, отобранных для данного этапа обуче</w:t>
      </w:r>
      <w:r>
        <w:softHyphen/>
        <w:t>ния и навыки их применения в рамках изучаемого лексико-грамматического материала.</w:t>
      </w:r>
    </w:p>
    <w:p w:rsidR="009C6041" w:rsidRDefault="009C6041">
      <w:pPr>
        <w:pStyle w:val="31"/>
        <w:spacing w:before="240" w:after="0" w:line="274" w:lineRule="exact"/>
      </w:pPr>
      <w:bookmarkStart w:id="19" w:name="bookmark19"/>
    </w:p>
    <w:p w:rsidR="00001CF9" w:rsidRDefault="00267ED6">
      <w:pPr>
        <w:pStyle w:val="31"/>
        <w:spacing w:before="240" w:after="0" w:line="274" w:lineRule="exact"/>
        <w:rPr>
          <w:rFonts w:ascii="Arial Unicode MS" w:hAnsi="Arial Unicode MS" w:cs="Arial Unicode MS"/>
        </w:rPr>
      </w:pPr>
      <w:r>
        <w:t>Фонетическая сторона речи</w:t>
      </w:r>
      <w:bookmarkEnd w:id="19"/>
    </w:p>
    <w:p w:rsidR="00001CF9" w:rsidRDefault="00267ED6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</w:t>
      </w:r>
      <w:r>
        <w:softHyphen/>
        <w:t>словые группы. Соблюдение правильной интонации в различных типах предложений.</w:t>
      </w:r>
    </w:p>
    <w:p w:rsidR="00001CF9" w:rsidRDefault="00267ED6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Дальнейшее совершенствование слухо-произносительных навыков, в том числе при</w:t>
      </w:r>
      <w:r>
        <w:softHyphen/>
        <w:t>менительно к новому языковому материалу.</w:t>
      </w:r>
    </w:p>
    <w:p w:rsidR="00001CF9" w:rsidRDefault="00267ED6">
      <w:pPr>
        <w:pStyle w:val="31"/>
        <w:spacing w:before="240" w:after="0" w:line="274" w:lineRule="exact"/>
        <w:ind w:left="3820"/>
        <w:rPr>
          <w:rFonts w:ascii="Arial Unicode MS" w:hAnsi="Arial Unicode MS" w:cs="Arial Unicode MS"/>
        </w:rPr>
      </w:pPr>
      <w:bookmarkStart w:id="20" w:name="bookmark20"/>
      <w:r>
        <w:t>Лексическая сторона речи</w:t>
      </w:r>
      <w:bookmarkEnd w:id="20"/>
    </w:p>
    <w:p w:rsidR="00001CF9" w:rsidRDefault="00267ED6">
      <w:pPr>
        <w:pStyle w:val="51"/>
        <w:spacing w:line="274" w:lineRule="exact"/>
        <w:ind w:left="20" w:right="20"/>
        <w:rPr>
          <w:rFonts w:ascii="Arial Unicode MS" w:hAnsi="Arial Unicode MS" w:cs="Arial Unicode MS"/>
        </w:rPr>
      </w:pPr>
      <w:r>
        <w:t>Расширение объема продуктивного и рецептивного лексического минимума за счет лекси</w:t>
      </w:r>
      <w:r>
        <w:softHyphen/>
        <w:t>ческих средств, обслуживающих новые темы, проблемы и ситуации общения. К 500 лексиче</w:t>
      </w:r>
      <w:r>
        <w:softHyphen/>
        <w:t>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</w:t>
      </w:r>
      <w:r>
        <w:softHyphen/>
        <w:t>чевого этикета, отражающие культуру стран изучаемого языка. Развитие навыков их распознавания и употребления в речи.</w:t>
      </w:r>
    </w:p>
    <w:p w:rsidR="00001CF9" w:rsidRDefault="00267ED6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Знание основных способов словообразования:</w:t>
      </w:r>
    </w:p>
    <w:p w:rsidR="00001CF9" w:rsidRDefault="00267ED6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а) аффиксации:</w:t>
      </w:r>
    </w:p>
    <w:p w:rsidR="00001CF9" w:rsidRDefault="00267ED6" w:rsidP="009C6041">
      <w:pPr>
        <w:pStyle w:val="210"/>
        <w:numPr>
          <w:ilvl w:val="0"/>
          <w:numId w:val="6"/>
        </w:numPr>
        <w:spacing w:before="0" w:line="283" w:lineRule="exact"/>
        <w:ind w:left="0" w:firstLine="0"/>
        <w:rPr>
          <w:rFonts w:ascii="Arial Unicode MS" w:hAnsi="Arial Unicode MS" w:cs="Arial Unicode MS"/>
        </w:rPr>
      </w:pPr>
      <w:r>
        <w:t xml:space="preserve">глаголы с префиксами </w:t>
      </w:r>
      <w:r>
        <w:rPr>
          <w:lang w:val="en-US" w:eastAsia="en-US"/>
        </w:rPr>
        <w:t>re</w:t>
      </w:r>
      <w:r w:rsidRPr="00820514">
        <w:rPr>
          <w:lang w:eastAsia="en-US"/>
        </w:rPr>
        <w:t>- (</w:t>
      </w:r>
      <w:r>
        <w:rPr>
          <w:lang w:val="en-US" w:eastAsia="en-US"/>
        </w:rPr>
        <w:t>rewrite</w:t>
      </w:r>
      <w:r w:rsidRPr="00820514">
        <w:rPr>
          <w:lang w:eastAsia="en-US"/>
        </w:rPr>
        <w:t>);</w:t>
      </w:r>
    </w:p>
    <w:p w:rsidR="00001CF9" w:rsidRDefault="00267ED6">
      <w:pPr>
        <w:pStyle w:val="210"/>
        <w:spacing w:before="274" w:line="240" w:lineRule="auto"/>
        <w:rPr>
          <w:rFonts w:ascii="Arial Unicode MS" w:hAnsi="Arial Unicode MS" w:cs="Arial Unicode MS"/>
        </w:rPr>
      </w:pPr>
      <w:r>
        <w:t xml:space="preserve">Распознавание и использование интернациональных слов </w:t>
      </w:r>
      <w:r w:rsidRPr="00820514">
        <w:rPr>
          <w:lang w:eastAsia="en-US"/>
        </w:rPr>
        <w:t>(</w:t>
      </w:r>
      <w:r>
        <w:rPr>
          <w:lang w:val="en-US" w:eastAsia="en-US"/>
        </w:rPr>
        <w:t>doctor</w:t>
      </w:r>
      <w:r w:rsidRPr="00820514">
        <w:rPr>
          <w:lang w:eastAsia="en-US"/>
        </w:rPr>
        <w:t>).</w:t>
      </w:r>
    </w:p>
    <w:p w:rsidR="00001CF9" w:rsidRDefault="00267ED6">
      <w:pPr>
        <w:pStyle w:val="31"/>
        <w:spacing w:before="279" w:after="0" w:line="274" w:lineRule="exact"/>
        <w:ind w:left="3520"/>
        <w:rPr>
          <w:rFonts w:ascii="Arial Unicode MS" w:hAnsi="Arial Unicode MS" w:cs="Arial Unicode MS"/>
        </w:rPr>
      </w:pPr>
      <w:bookmarkStart w:id="21" w:name="bookmark21"/>
      <w:r>
        <w:t>Грамматическая сторона речи</w:t>
      </w:r>
      <w:bookmarkEnd w:id="21"/>
    </w:p>
    <w:p w:rsidR="00001CF9" w:rsidRDefault="00267ED6">
      <w:pPr>
        <w:pStyle w:val="a4"/>
        <w:spacing w:before="0" w:after="0"/>
        <w:rPr>
          <w:rFonts w:ascii="Arial Unicode MS" w:hAnsi="Arial Unicode MS" w:cs="Arial Unicode MS"/>
        </w:rPr>
      </w:pPr>
      <w: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9C6041" w:rsidRPr="00DF7179" w:rsidRDefault="00267ED6">
      <w:pPr>
        <w:pStyle w:val="a4"/>
        <w:spacing w:before="0" w:after="0"/>
        <w:rPr>
          <w:lang w:val="en-US"/>
        </w:rPr>
      </w:pPr>
      <w:r>
        <w:t>Знание признаков и навыки распознавания и употребления в речи нераспространен</w:t>
      </w:r>
      <w:r>
        <w:softHyphen/>
        <w:t>ных и распространенных простых предложений, в том числе с несколькими обстоятельства</w:t>
      </w:r>
      <w:r>
        <w:softHyphen/>
        <w:t xml:space="preserve">ми, следующими в определенном порядке ( </w:t>
      </w:r>
      <w:r>
        <w:rPr>
          <w:lang w:val="en-US" w:eastAsia="en-US"/>
        </w:rPr>
        <w:t>We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moved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house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year</w:t>
      </w:r>
      <w:r w:rsidRPr="00820514">
        <w:rPr>
          <w:lang w:eastAsia="en-US"/>
        </w:rPr>
        <w:t xml:space="preserve">); </w:t>
      </w:r>
      <w:r>
        <w:t xml:space="preserve">предложения с начальным </w:t>
      </w:r>
      <w:r>
        <w:rPr>
          <w:lang w:val="en-US" w:eastAsia="en-US"/>
        </w:rPr>
        <w:t>It</w:t>
      </w:r>
      <w:r w:rsidRPr="00820514">
        <w:rPr>
          <w:lang w:eastAsia="en-US"/>
        </w:rPr>
        <w:t xml:space="preserve"> </w:t>
      </w:r>
      <w:r>
        <w:t xml:space="preserve">и с начальным </w:t>
      </w:r>
      <w:r>
        <w:rPr>
          <w:lang w:val="en-US" w:eastAsia="en-US"/>
        </w:rPr>
        <w:t>There</w:t>
      </w:r>
      <w:r w:rsidRPr="00820514">
        <w:rPr>
          <w:lang w:eastAsia="en-US"/>
        </w:rPr>
        <w:t xml:space="preserve"> </w:t>
      </w:r>
      <w:r>
        <w:t xml:space="preserve">+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be</w:t>
      </w:r>
      <w:r w:rsidRPr="00820514">
        <w:rPr>
          <w:lang w:eastAsia="en-US"/>
        </w:rPr>
        <w:t xml:space="preserve"> </w:t>
      </w:r>
      <w:r>
        <w:t xml:space="preserve">( </w:t>
      </w:r>
      <w:r>
        <w:rPr>
          <w:lang w:val="en-US" w:eastAsia="en-US"/>
        </w:rPr>
        <w:t>It</w:t>
      </w:r>
      <w:r w:rsidRPr="00820514">
        <w:rPr>
          <w:lang w:eastAsia="en-US"/>
        </w:rPr>
        <w:t>'</w:t>
      </w:r>
      <w:r>
        <w:rPr>
          <w:lang w:val="en-US" w:eastAsia="en-US"/>
        </w:rPr>
        <w:t>s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cold</w:t>
      </w:r>
      <w:r w:rsidRPr="00820514">
        <w:rPr>
          <w:lang w:eastAsia="en-US"/>
        </w:rPr>
        <w:t xml:space="preserve">. </w:t>
      </w:r>
      <w:r>
        <w:rPr>
          <w:lang w:val="en-US" w:eastAsia="en-US"/>
        </w:rPr>
        <w:t>It</w:t>
      </w:r>
      <w:r w:rsidRPr="00DF7179">
        <w:rPr>
          <w:lang w:val="en-US" w:eastAsia="en-US"/>
        </w:rPr>
        <w:t>'</w:t>
      </w:r>
      <w:r>
        <w:rPr>
          <w:lang w:val="en-US" w:eastAsia="en-US"/>
        </w:rPr>
        <w:t>s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five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o</w:t>
      </w:r>
      <w:r w:rsidRPr="00DF7179">
        <w:rPr>
          <w:lang w:val="en-US" w:eastAsia="en-US"/>
        </w:rPr>
        <w:t>'</w:t>
      </w:r>
      <w:r>
        <w:rPr>
          <w:lang w:val="en-US" w:eastAsia="en-US"/>
        </w:rPr>
        <w:t>clock</w:t>
      </w:r>
      <w:r w:rsidRPr="00DF7179">
        <w:rPr>
          <w:lang w:val="en-US" w:eastAsia="en-US"/>
        </w:rPr>
        <w:t xml:space="preserve">. </w:t>
      </w:r>
      <w:r>
        <w:rPr>
          <w:lang w:val="en-US" w:eastAsia="en-US"/>
        </w:rPr>
        <w:t>It</w:t>
      </w:r>
      <w:r w:rsidRPr="00DF7179">
        <w:rPr>
          <w:lang w:val="en-US" w:eastAsia="en-US"/>
        </w:rPr>
        <w:t>'</w:t>
      </w:r>
      <w:r>
        <w:rPr>
          <w:lang w:val="en-US" w:eastAsia="en-US"/>
        </w:rPr>
        <w:t>s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interesting</w:t>
      </w:r>
      <w:r w:rsidRPr="00DF7179">
        <w:rPr>
          <w:lang w:val="en-US" w:eastAsia="en-US"/>
        </w:rPr>
        <w:t xml:space="preserve">. </w:t>
      </w:r>
      <w:r>
        <w:rPr>
          <w:lang w:val="en-US" w:eastAsia="en-US"/>
        </w:rPr>
        <w:t>It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was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winter</w:t>
      </w:r>
      <w:r w:rsidRPr="00DF7179">
        <w:rPr>
          <w:lang w:val="en-US" w:eastAsia="en-US"/>
        </w:rPr>
        <w:t xml:space="preserve">. </w:t>
      </w:r>
      <w:r>
        <w:rPr>
          <w:lang w:val="en-US" w:eastAsia="en-US"/>
        </w:rPr>
        <w:t>There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are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a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lot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of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trees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in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park</w:t>
      </w:r>
      <w:r w:rsidR="009C6041" w:rsidRPr="00DF7179">
        <w:rPr>
          <w:lang w:val="en-US" w:eastAsia="en-US"/>
        </w:rPr>
        <w:t>).</w:t>
      </w:r>
    </w:p>
    <w:p w:rsidR="009C6041" w:rsidRDefault="009C6041">
      <w:pPr>
        <w:pStyle w:val="a4"/>
        <w:spacing w:before="0" w:after="0"/>
        <w:rPr>
          <w:lang w:eastAsia="en-US"/>
        </w:rPr>
      </w:pPr>
      <w:r>
        <w:t>З</w:t>
      </w:r>
      <w:r w:rsidR="00267ED6">
        <w:t>нание признаков и навыки распознавания и употребления в речи конструкций с гла</w:t>
      </w:r>
      <w:r w:rsidR="00267ED6">
        <w:softHyphen/>
        <w:t xml:space="preserve">голами </w:t>
      </w:r>
      <w:r w:rsidR="00267ED6">
        <w:rPr>
          <w:lang w:val="en-US" w:eastAsia="en-US"/>
        </w:rPr>
        <w:t>to</w:t>
      </w:r>
      <w:r w:rsidR="00267ED6" w:rsidRPr="009C6041">
        <w:rPr>
          <w:lang w:eastAsia="en-US"/>
        </w:rPr>
        <w:t xml:space="preserve"> </w:t>
      </w:r>
      <w:r w:rsidR="00267ED6">
        <w:rPr>
          <w:lang w:val="en-US" w:eastAsia="en-US"/>
        </w:rPr>
        <w:t>look</w:t>
      </w:r>
      <w:r w:rsidR="00267ED6" w:rsidRPr="009C6041">
        <w:rPr>
          <w:lang w:eastAsia="en-US"/>
        </w:rPr>
        <w:t xml:space="preserve">/ </w:t>
      </w:r>
      <w:r w:rsidR="00267ED6">
        <w:rPr>
          <w:lang w:val="en-US" w:eastAsia="en-US"/>
        </w:rPr>
        <w:t>feel</w:t>
      </w:r>
      <w:r w:rsidR="00267ED6" w:rsidRPr="009C6041">
        <w:rPr>
          <w:lang w:eastAsia="en-US"/>
        </w:rPr>
        <w:t xml:space="preserve">/ </w:t>
      </w:r>
      <w:r w:rsidR="00267ED6">
        <w:rPr>
          <w:lang w:val="en-US" w:eastAsia="en-US"/>
        </w:rPr>
        <w:t>be</w:t>
      </w:r>
      <w:r w:rsidR="00267ED6" w:rsidRPr="009C6041">
        <w:rPr>
          <w:lang w:eastAsia="en-US"/>
        </w:rPr>
        <w:t xml:space="preserve"> </w:t>
      </w:r>
      <w:r w:rsidR="00267ED6">
        <w:rPr>
          <w:lang w:val="en-US" w:eastAsia="en-US"/>
        </w:rPr>
        <w:t>happy</w:t>
      </w:r>
      <w:r w:rsidR="00267ED6" w:rsidRPr="009C6041">
        <w:rPr>
          <w:lang w:eastAsia="en-US"/>
        </w:rPr>
        <w:t xml:space="preserve">. </w:t>
      </w:r>
    </w:p>
    <w:p w:rsidR="00001CF9" w:rsidRDefault="00267ED6">
      <w:pPr>
        <w:pStyle w:val="a4"/>
        <w:spacing w:before="0" w:after="0"/>
        <w:rPr>
          <w:rFonts w:ascii="Arial Unicode MS" w:hAnsi="Arial Unicode MS" w:cs="Arial Unicode MS"/>
        </w:rPr>
      </w:pPr>
      <w:r>
        <w:t>Навыки распознавания и употребления в речи определенного, неопределенного и ну</w:t>
      </w:r>
      <w:r>
        <w:softHyphen/>
        <w:t xml:space="preserve">левого артиклей; неисчисляемых и исчисляемых существительных </w:t>
      </w:r>
      <w:r w:rsidRPr="00820514">
        <w:rPr>
          <w:lang w:eastAsia="en-US"/>
        </w:rPr>
        <w:t>(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flower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snow</w:t>
      </w:r>
      <w:r w:rsidRPr="00820514">
        <w:rPr>
          <w:lang w:eastAsia="en-US"/>
        </w:rPr>
        <w:t xml:space="preserve">) </w:t>
      </w:r>
      <w:r>
        <w:t>сущест</w:t>
      </w:r>
      <w:r>
        <w:softHyphen/>
        <w:t xml:space="preserve">вительных с причастиями настоящего и прошедшего времени ( 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writing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student</w:t>
      </w:r>
      <w:r w:rsidRPr="00820514">
        <w:rPr>
          <w:lang w:eastAsia="en-US"/>
        </w:rPr>
        <w:t xml:space="preserve">/ 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written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ex</w:t>
      </w:r>
      <w:r w:rsidRPr="00820514">
        <w:rPr>
          <w:lang w:eastAsia="en-US"/>
        </w:rPr>
        <w:softHyphen/>
      </w:r>
      <w:r>
        <w:rPr>
          <w:lang w:val="en-US" w:eastAsia="en-US"/>
        </w:rPr>
        <w:t>ercise</w:t>
      </w:r>
      <w:r w:rsidR="009C6041">
        <w:rPr>
          <w:lang w:eastAsia="en-US"/>
        </w:rPr>
        <w:t>).</w:t>
      </w:r>
    </w:p>
    <w:p w:rsidR="009C6041" w:rsidRDefault="009C6041">
      <w:pPr>
        <w:pStyle w:val="31"/>
        <w:spacing w:before="280" w:after="0" w:line="240" w:lineRule="auto"/>
        <w:ind w:left="4080"/>
      </w:pPr>
      <w:bookmarkStart w:id="22" w:name="bookmark22"/>
    </w:p>
    <w:p w:rsidR="00DF7179" w:rsidRDefault="009C6041" w:rsidP="009C6041">
      <w:pPr>
        <w:pStyle w:val="321"/>
        <w:spacing w:before="484" w:after="0"/>
        <w:ind w:right="3040" w:firstLine="851"/>
        <w:jc w:val="center"/>
      </w:pPr>
      <w:r>
        <w:t xml:space="preserve">                                </w:t>
      </w:r>
    </w:p>
    <w:p w:rsidR="009C6041" w:rsidRDefault="00DF7179" w:rsidP="009C6041">
      <w:pPr>
        <w:pStyle w:val="321"/>
        <w:spacing w:before="484" w:after="0"/>
        <w:ind w:right="3040" w:firstLine="851"/>
        <w:jc w:val="center"/>
      </w:pPr>
      <w:r>
        <w:lastRenderedPageBreak/>
        <w:t xml:space="preserve">                                </w:t>
      </w:r>
      <w:r w:rsidR="009C6041">
        <w:t xml:space="preserve">ОСНОВНОЕ СОДЕРЖАНИЕ </w:t>
      </w:r>
    </w:p>
    <w:p w:rsidR="009C6041" w:rsidRDefault="009C6041" w:rsidP="009C6041">
      <w:pPr>
        <w:pStyle w:val="321"/>
        <w:spacing w:before="484" w:after="0"/>
        <w:ind w:right="3040" w:firstLine="851"/>
        <w:jc w:val="center"/>
      </w:pPr>
      <w:r>
        <w:t xml:space="preserve">                                  6 класс</w:t>
      </w:r>
    </w:p>
    <w:p w:rsidR="009C6041" w:rsidRDefault="009C6041" w:rsidP="009C6041">
      <w:pPr>
        <w:pStyle w:val="321"/>
        <w:spacing w:before="240" w:after="0"/>
        <w:ind w:left="4260"/>
        <w:rPr>
          <w:rFonts w:ascii="Arial Unicode MS" w:hAnsi="Arial Unicode MS" w:cs="Arial Unicode MS"/>
        </w:rPr>
      </w:pPr>
      <w:r>
        <w:t>Предметное содержание речи</w:t>
      </w:r>
    </w:p>
    <w:p w:rsidR="009C6041" w:rsidRDefault="009C6041" w:rsidP="009C6041">
      <w:pPr>
        <w:pStyle w:val="a4"/>
        <w:tabs>
          <w:tab w:val="left" w:pos="1418"/>
        </w:tabs>
        <w:spacing w:before="0" w:after="0"/>
        <w:ind w:right="100" w:firstLine="709"/>
      </w:pPr>
      <w:r>
        <w:t xml:space="preserve"> 1.        Покупки. </w:t>
      </w:r>
    </w:p>
    <w:p w:rsidR="009C6041" w:rsidRDefault="009C6041" w:rsidP="009C6041">
      <w:pPr>
        <w:pStyle w:val="a4"/>
        <w:numPr>
          <w:ilvl w:val="2"/>
          <w:numId w:val="2"/>
        </w:numPr>
        <w:tabs>
          <w:tab w:val="left" w:pos="1418"/>
        </w:tabs>
        <w:spacing w:before="0" w:after="0"/>
        <w:ind w:left="40" w:right="100" w:firstLine="760"/>
      </w:pPr>
      <w:r>
        <w:t>Школа и школьная жизнь, изучаемые предметы и отношение к ним. Каникулы и их проведение в различное время года.</w:t>
      </w:r>
    </w:p>
    <w:p w:rsidR="009C6041" w:rsidRDefault="009C6041" w:rsidP="009C6041">
      <w:pPr>
        <w:pStyle w:val="341"/>
        <w:ind w:right="660"/>
      </w:pPr>
    </w:p>
    <w:p w:rsidR="009C6041" w:rsidRDefault="009C6041" w:rsidP="009C6041">
      <w:pPr>
        <w:pStyle w:val="341"/>
        <w:ind w:right="660"/>
      </w:pPr>
    </w:p>
    <w:p w:rsidR="009C6041" w:rsidRDefault="009C6041" w:rsidP="009C6041">
      <w:pPr>
        <w:pStyle w:val="341"/>
        <w:ind w:right="660"/>
      </w:pPr>
      <w:r>
        <w:t xml:space="preserve">Речевые умения </w:t>
      </w:r>
    </w:p>
    <w:p w:rsidR="009C6041" w:rsidRDefault="009C6041" w:rsidP="009C6041">
      <w:pPr>
        <w:pStyle w:val="341"/>
        <w:ind w:right="660"/>
        <w:rPr>
          <w:rFonts w:ascii="Arial Unicode MS" w:hAnsi="Arial Unicode MS" w:cs="Arial Unicode MS"/>
        </w:rPr>
      </w:pPr>
      <w:r>
        <w:t>Говорение</w:t>
      </w:r>
    </w:p>
    <w:p w:rsidR="009C6041" w:rsidRDefault="009C6041" w:rsidP="009C6041">
      <w:pPr>
        <w:pStyle w:val="a4"/>
        <w:spacing w:before="0" w:after="0"/>
        <w:ind w:left="40" w:right="100" w:firstLine="760"/>
        <w:rPr>
          <w:rFonts w:ascii="Arial Unicode MS" w:hAnsi="Arial Unicode MS" w:cs="Arial Unicode MS"/>
        </w:rPr>
      </w:pPr>
      <w:r>
        <w:rPr>
          <w:rStyle w:val="13"/>
        </w:rPr>
        <w:t>Диалогическая речь.</w:t>
      </w:r>
      <w:r>
        <w:t xml:space="preserve"> В 6 классах продолжается развитие таких речевых умений, как умения вести диалог этикетного характера, диалог-расспрос, диалог-побуждение к дей</w:t>
      </w:r>
      <w:r>
        <w:softHyphen/>
        <w:t>ствию, при этом по сравнению с начальной школой усложняется предметное содержание ре</w:t>
      </w:r>
      <w:r>
        <w:softHyphen/>
        <w:t>чи, увеличивается количество реплик, произносимых школьниками в ходе диалога, стано</w:t>
      </w:r>
      <w:r>
        <w:softHyphen/>
        <w:t>вится более разнообразным языковое оформление речи.</w:t>
      </w:r>
    </w:p>
    <w:p w:rsidR="009C6041" w:rsidRDefault="009C6041" w:rsidP="009C6041">
      <w:pPr>
        <w:pStyle w:val="a4"/>
        <w:spacing w:before="0" w:after="0"/>
        <w:ind w:left="40" w:firstLine="760"/>
        <w:rPr>
          <w:rFonts w:ascii="Arial Unicode MS" w:hAnsi="Arial Unicode MS" w:cs="Arial Unicode MS"/>
        </w:rPr>
      </w:pPr>
      <w:r>
        <w:t>Обучение ведению</w:t>
      </w:r>
      <w:r>
        <w:rPr>
          <w:rStyle w:val="a6"/>
        </w:rPr>
        <w:t xml:space="preserve"> диалогов этикетного характера</w:t>
      </w:r>
      <w:r>
        <w:t xml:space="preserve"> включает такие речевые умения</w:t>
      </w:r>
    </w:p>
    <w:p w:rsidR="009C6041" w:rsidRDefault="009C6041" w:rsidP="009C6041">
      <w:pPr>
        <w:pStyle w:val="210"/>
        <w:spacing w:before="0" w:line="274" w:lineRule="exact"/>
        <w:ind w:left="40"/>
        <w:rPr>
          <w:rFonts w:ascii="Arial Unicode MS" w:hAnsi="Arial Unicode MS" w:cs="Arial Unicode MS"/>
        </w:rPr>
      </w:pPr>
      <w:r>
        <w:t>как: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52"/>
        </w:tabs>
        <w:spacing w:before="0" w:line="274" w:lineRule="exact"/>
        <w:ind w:left="780"/>
      </w:pPr>
      <w:r>
        <w:t>начать, поддержать и закончить разговор;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52"/>
        </w:tabs>
        <w:spacing w:before="0" w:line="283" w:lineRule="exact"/>
        <w:ind w:left="780"/>
      </w:pPr>
      <w:r>
        <w:t>поздравить, выразить пожелания и отреагировать на них;</w:t>
      </w:r>
    </w:p>
    <w:p w:rsidR="009C6041" w:rsidRDefault="009C6041" w:rsidP="009C6041">
      <w:pPr>
        <w:pStyle w:val="210"/>
        <w:spacing w:before="0" w:line="283" w:lineRule="exact"/>
        <w:ind w:left="780"/>
        <w:rPr>
          <w:rFonts w:ascii="Arial Unicode MS" w:hAnsi="Arial Unicode MS" w:cs="Arial Unicode MS"/>
        </w:rPr>
      </w:pPr>
      <w:r>
        <w:t>выразить благодарность;</w:t>
      </w:r>
    </w:p>
    <w:p w:rsidR="009C6041" w:rsidRDefault="009C6041" w:rsidP="009C6041">
      <w:pPr>
        <w:pStyle w:val="210"/>
        <w:spacing w:before="0" w:line="283" w:lineRule="exact"/>
        <w:ind w:left="780"/>
        <w:rPr>
          <w:rFonts w:ascii="Arial Unicode MS" w:hAnsi="Arial Unicode MS" w:cs="Arial Unicode MS"/>
        </w:rPr>
      </w:pPr>
      <w:r>
        <w:t>Объем диалогов - до 3 реплик со стороны каждого учащегося.</w:t>
      </w:r>
    </w:p>
    <w:p w:rsidR="009C6041" w:rsidRDefault="009C6041" w:rsidP="009C6041">
      <w:pPr>
        <w:pStyle w:val="a4"/>
        <w:spacing w:before="8" w:after="0"/>
        <w:ind w:right="20" w:firstLine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a6"/>
        </w:rPr>
        <w:t xml:space="preserve"> диалога-расспроса</w:t>
      </w:r>
      <w:r>
        <w:t xml:space="preserve"> отрабатываются речевые умения запра</w:t>
      </w:r>
      <w:r>
        <w:softHyphen/>
        <w:t>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9C6041" w:rsidRDefault="009C6041" w:rsidP="009C6041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240"/>
        </w:rPr>
        <w:t xml:space="preserve"> диалога-побуждения</w:t>
      </w:r>
      <w:r>
        <w:rPr>
          <w:rStyle w:val="230"/>
        </w:rPr>
        <w:t xml:space="preserve"> к</w:t>
      </w:r>
      <w:r>
        <w:rPr>
          <w:rStyle w:val="240"/>
        </w:rPr>
        <w:t xml:space="preserve"> действию</w:t>
      </w:r>
      <w:r>
        <w:t xml:space="preserve"> отрабатываются умения: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07"/>
        </w:tabs>
        <w:spacing w:before="0" w:line="283" w:lineRule="exact"/>
        <w:ind w:left="740"/>
      </w:pPr>
      <w:r>
        <w:t>дать совет и принять/не принять его;</w:t>
      </w:r>
    </w:p>
    <w:p w:rsidR="009C6041" w:rsidRDefault="009C6041" w:rsidP="009C6041">
      <w:pPr>
        <w:pStyle w:val="210"/>
        <w:spacing w:before="0" w:line="283" w:lineRule="exact"/>
        <w:rPr>
          <w:rFonts w:ascii="Arial Unicode MS" w:hAnsi="Arial Unicode MS" w:cs="Arial Unicode MS"/>
        </w:rPr>
      </w:pPr>
      <w:r>
        <w:t>Объем диалогов - до 2-х реплик со стороны каждого учащегося.</w:t>
      </w:r>
    </w:p>
    <w:p w:rsidR="009C6041" w:rsidRDefault="009C6041" w:rsidP="009C6041">
      <w:pPr>
        <w:pStyle w:val="210"/>
        <w:spacing w:before="0" w:line="283" w:lineRule="exact"/>
        <w:ind w:left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240"/>
        </w:rPr>
        <w:t xml:space="preserve"> диалога-обмена мнениями</w:t>
      </w:r>
      <w:r>
        <w:t xml:space="preserve"> отрабатываются умения: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36"/>
        </w:tabs>
        <w:spacing w:before="0" w:line="283" w:lineRule="exact"/>
        <w:ind w:left="740"/>
      </w:pPr>
      <w:r>
        <w:t>выражать свою точку зрения;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36"/>
        </w:tabs>
        <w:spacing w:before="0" w:line="283" w:lineRule="exact"/>
        <w:ind w:left="740"/>
      </w:pPr>
      <w:r>
        <w:t>выражать согласие/ несогласие с точкой зрения партнера;</w:t>
      </w:r>
    </w:p>
    <w:p w:rsidR="009C6041" w:rsidRDefault="009C6041" w:rsidP="009C6041">
      <w:pPr>
        <w:pStyle w:val="210"/>
        <w:spacing w:before="0" w:line="283" w:lineRule="exact"/>
        <w:ind w:left="740"/>
        <w:rPr>
          <w:rFonts w:ascii="Arial Unicode MS" w:hAnsi="Arial Unicode MS" w:cs="Arial Unicode MS"/>
        </w:rPr>
      </w:pPr>
      <w:r>
        <w:t>Объем учебных диалогов - до 2-х реплик со стороны каждого учащегося.</w:t>
      </w:r>
    </w:p>
    <w:p w:rsidR="009C6041" w:rsidRDefault="009C6041" w:rsidP="009C6041">
      <w:pPr>
        <w:pStyle w:val="a4"/>
        <w:spacing w:before="0" w:after="0" w:line="283" w:lineRule="exact"/>
        <w:ind w:right="20" w:firstLine="740"/>
        <w:rPr>
          <w:rFonts w:ascii="Arial Unicode MS" w:hAnsi="Arial Unicode MS" w:cs="Arial Unicode MS"/>
        </w:rPr>
      </w:pPr>
      <w:r>
        <w:rPr>
          <w:rStyle w:val="13"/>
        </w:rPr>
        <w:t>Монологическая речь.</w:t>
      </w:r>
      <w:r>
        <w:t xml:space="preserve"> Развитие монологической речи в 5-7 классах предусматривает овладение следующими умениями:</w:t>
      </w:r>
    </w:p>
    <w:p w:rsidR="009C6041" w:rsidRDefault="009C6041" w:rsidP="009C6041">
      <w:pPr>
        <w:pStyle w:val="310"/>
        <w:spacing w:before="0" w:line="283" w:lineRule="exact"/>
        <w:ind w:right="20"/>
        <w:rPr>
          <w:rFonts w:ascii="Arial Unicode MS" w:hAnsi="Arial Unicode MS" w:cs="Arial Unicode MS"/>
        </w:rPr>
      </w:pPr>
      <w: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</w:t>
      </w:r>
      <w:r>
        <w:softHyphen/>
        <w:t>дения;</w:t>
      </w:r>
    </w:p>
    <w:p w:rsidR="001B0186" w:rsidRDefault="001B0186" w:rsidP="009C6041">
      <w:pPr>
        <w:pStyle w:val="210"/>
        <w:spacing w:before="0" w:line="283" w:lineRule="exact"/>
        <w:ind w:right="1620"/>
      </w:pPr>
      <w:r>
        <w:t xml:space="preserve">передавать содержание </w:t>
      </w:r>
      <w:r w:rsidR="009C6041">
        <w:t>текст</w:t>
      </w:r>
      <w:r>
        <w:t>а</w:t>
      </w:r>
      <w:r w:rsidR="009C6041">
        <w:t>.</w:t>
      </w:r>
    </w:p>
    <w:p w:rsidR="009C6041" w:rsidRDefault="009C6041" w:rsidP="009C6041">
      <w:pPr>
        <w:pStyle w:val="210"/>
        <w:spacing w:before="0" w:line="283" w:lineRule="exact"/>
        <w:ind w:right="1620"/>
        <w:rPr>
          <w:rFonts w:ascii="Arial Unicode MS" w:hAnsi="Arial Unicode MS" w:cs="Arial Unicode MS"/>
        </w:rPr>
      </w:pPr>
      <w:r>
        <w:t xml:space="preserve"> Объем монологического высказывания - до 8-10 фраз.</w:t>
      </w:r>
    </w:p>
    <w:p w:rsidR="009C6041" w:rsidRDefault="009C6041" w:rsidP="009C6041">
      <w:pPr>
        <w:pStyle w:val="31"/>
        <w:spacing w:before="248" w:after="0" w:line="274" w:lineRule="exact"/>
        <w:ind w:left="4120"/>
        <w:rPr>
          <w:rFonts w:ascii="Arial Unicode MS" w:hAnsi="Arial Unicode MS" w:cs="Arial Unicode MS"/>
        </w:rPr>
      </w:pPr>
      <w:r>
        <w:t>Аудирование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Владение умениями воспринимать на слух иноязычный текст предусматривает по</w:t>
      </w:r>
      <w:r>
        <w:softHyphen/>
        <w:t>нимание несложных текстов с разной глубиной проникновения в их содержание (с понима</w:t>
      </w:r>
      <w:r>
        <w:softHyphen/>
        <w:t>нием основного содержания, с выборочным пониман</w:t>
      </w:r>
      <w:r w:rsidR="001B0186">
        <w:t>ием и полным пониманием текста).</w:t>
      </w:r>
    </w:p>
    <w:p w:rsidR="009C6041" w:rsidRDefault="009C6041" w:rsidP="009C6041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этом предусматривается развитие умений: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12"/>
        </w:tabs>
        <w:spacing w:before="23" w:line="240" w:lineRule="auto"/>
        <w:ind w:left="740"/>
      </w:pPr>
      <w:r>
        <w:lastRenderedPageBreak/>
        <w:t>выбирать главные факты, опуская второстепенные;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- до 2-х минут.</w:t>
      </w:r>
    </w:p>
    <w:p w:rsidR="009C6041" w:rsidRDefault="009C6041" w:rsidP="009C6041">
      <w:pPr>
        <w:pStyle w:val="31"/>
        <w:spacing w:before="240" w:after="0" w:line="274" w:lineRule="exact"/>
        <w:ind w:left="740"/>
        <w:rPr>
          <w:rFonts w:ascii="Arial Unicode MS" w:hAnsi="Arial Unicode MS" w:cs="Arial Unicode MS"/>
        </w:rPr>
      </w:pPr>
      <w:r>
        <w:t>Чтение</w:t>
      </w:r>
    </w:p>
    <w:p w:rsidR="001B0186" w:rsidRDefault="009C6041" w:rsidP="009C6041">
      <w:pPr>
        <w:pStyle w:val="a4"/>
        <w:spacing w:before="0" w:after="0"/>
        <w:ind w:right="20" w:firstLine="740"/>
      </w:pPr>
      <w:r>
        <w:t>Школьники учатся читать и понимать тексты с различной глубиной проникновения в их содержание (в зависимости от вида чтения): с полным пониманием</w:t>
      </w:r>
      <w:r w:rsidR="001B0186">
        <w:t xml:space="preserve"> содержания (изучающее чтение). 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</w:t>
      </w:r>
      <w:r w:rsidR="001B0186">
        <w:t>бенностям и интересам учащихся 6</w:t>
      </w:r>
      <w:r>
        <w:t xml:space="preserve">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C6041" w:rsidRDefault="009C6041" w:rsidP="009C6041">
      <w:pPr>
        <w:pStyle w:val="a4"/>
        <w:spacing w:before="252" w:after="0" w:line="278" w:lineRule="exact"/>
        <w:ind w:right="740" w:firstLine="740"/>
        <w:rPr>
          <w:rFonts w:ascii="Arial Unicode MS" w:hAnsi="Arial Unicode MS" w:cs="Arial Unicode MS"/>
        </w:rPr>
      </w:pPr>
      <w:r>
        <w:rPr>
          <w:u w:val="single"/>
        </w:rPr>
        <w:t>Чтение с полным пониманием текста</w:t>
      </w:r>
      <w:r>
        <w:t xml:space="preserve"> осуществляется на несложных аутен</w:t>
      </w:r>
      <w:r>
        <w:softHyphen/>
        <w:t>тичных текстах, ориентированных на предметное содержание речи в 5-7 классах. Формируются и отрабатываются умения:</w:t>
      </w:r>
    </w:p>
    <w:p w:rsidR="009C6041" w:rsidRDefault="009C6041" w:rsidP="009C6041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right="740" w:firstLine="740"/>
      </w:pPr>
      <w:r>
        <w:t>полно и точно понимать содержание текста на основе его информаци</w:t>
      </w:r>
      <w:r>
        <w:softHyphen/>
        <w:t>онной переработки (языковой догадки, словообразовательного анализа, использова</w:t>
      </w:r>
      <w:r>
        <w:softHyphen/>
        <w:t>ния двуязычного словаря);</w:t>
      </w:r>
    </w:p>
    <w:p w:rsidR="009C6041" w:rsidRDefault="009C6041" w:rsidP="009C6041">
      <w:pPr>
        <w:pStyle w:val="41"/>
        <w:numPr>
          <w:ilvl w:val="0"/>
          <w:numId w:val="3"/>
        </w:numPr>
        <w:tabs>
          <w:tab w:val="left" w:pos="672"/>
        </w:tabs>
        <w:spacing w:before="0"/>
        <w:ind w:firstLine="740"/>
      </w:pPr>
      <w:r>
        <w:t>выражать свое мнение по прочитанному.</w:t>
      </w:r>
    </w:p>
    <w:p w:rsidR="009C6041" w:rsidRDefault="009C6041" w:rsidP="009C6041">
      <w:pPr>
        <w:pStyle w:val="41"/>
        <w:spacing w:before="0"/>
        <w:ind w:firstLine="740"/>
        <w:rPr>
          <w:rFonts w:ascii="Arial Unicode MS" w:hAnsi="Arial Unicode MS" w:cs="Arial Unicode MS"/>
        </w:rPr>
      </w:pPr>
      <w:r>
        <w:t>Объем текстов для чтения до 250 слов.</w:t>
      </w:r>
    </w:p>
    <w:p w:rsidR="009C6041" w:rsidRDefault="009C6041" w:rsidP="009C6041">
      <w:pPr>
        <w:pStyle w:val="31"/>
        <w:spacing w:before="289" w:after="0" w:line="240" w:lineRule="auto"/>
        <w:ind w:left="3880"/>
        <w:rPr>
          <w:rFonts w:ascii="Arial Unicode MS" w:hAnsi="Arial Unicode MS" w:cs="Arial Unicode MS"/>
        </w:rPr>
      </w:pPr>
      <w:r>
        <w:t>Письменная речь</w:t>
      </w:r>
    </w:p>
    <w:p w:rsidR="009C6041" w:rsidRDefault="009C6041" w:rsidP="009C6041">
      <w:pPr>
        <w:pStyle w:val="a4"/>
        <w:spacing w:before="24" w:after="0" w:line="240" w:lineRule="auto"/>
        <w:ind w:firstLine="740"/>
        <w:rPr>
          <w:rFonts w:ascii="Arial Unicode MS" w:hAnsi="Arial Unicode MS" w:cs="Arial Unicode MS"/>
        </w:rPr>
      </w:pPr>
      <w:r>
        <w:t>Овладение письменной речью предусматривает развитие следующих умений:</w:t>
      </w:r>
    </w:p>
    <w:p w:rsidR="009C6041" w:rsidRDefault="009C6041" w:rsidP="009C6041">
      <w:pPr>
        <w:pStyle w:val="a4"/>
        <w:numPr>
          <w:ilvl w:val="0"/>
          <w:numId w:val="3"/>
        </w:numPr>
        <w:tabs>
          <w:tab w:val="left" w:pos="1416"/>
        </w:tabs>
        <w:spacing w:before="0" w:after="0" w:line="283" w:lineRule="exact"/>
        <w:ind w:right="740" w:firstLine="740"/>
      </w:pPr>
      <w:r>
        <w:t>писать короткие поздравления с днем рождения, другим праздником (объемом до 30 слов, включая адрес), выражать пожелания</w:t>
      </w:r>
      <w:r w:rsidR="001B0186">
        <w:t>.</w:t>
      </w:r>
    </w:p>
    <w:p w:rsidR="009C6041" w:rsidRDefault="009C6041" w:rsidP="009C6041">
      <w:pPr>
        <w:pStyle w:val="31"/>
        <w:spacing w:before="480" w:after="0" w:line="274" w:lineRule="exact"/>
        <w:ind w:left="2880"/>
        <w:rPr>
          <w:rFonts w:ascii="Arial Unicode MS" w:hAnsi="Arial Unicode MS" w:cs="Arial Unicode MS"/>
        </w:rPr>
      </w:pPr>
      <w:r>
        <w:t>Социокультурные знания и умения</w:t>
      </w:r>
    </w:p>
    <w:p w:rsidR="009C6041" w:rsidRDefault="009C6041" w:rsidP="009C6041">
      <w:pPr>
        <w:pStyle w:val="a4"/>
        <w:spacing w:before="0" w:after="0"/>
        <w:ind w:right="740" w:firstLine="740"/>
        <w:rPr>
          <w:rFonts w:ascii="Arial Unicode MS" w:hAnsi="Arial Unicode MS" w:cs="Arial Unicode MS"/>
        </w:rPr>
      </w:pPr>
      <w: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</w:t>
      </w:r>
      <w:r w:rsidR="001B0186">
        <w:t>«В школе»</w:t>
      </w:r>
      <w:r>
        <w:t>. Использование английского языка как средства социокультурного развития школьников на данном этапе включа</w:t>
      </w:r>
      <w:r>
        <w:softHyphen/>
        <w:t>ет знакомством с:</w:t>
      </w:r>
    </w:p>
    <w:p w:rsidR="009C6041" w:rsidRDefault="009C6041" w:rsidP="001B0186">
      <w:pPr>
        <w:pStyle w:val="210"/>
        <w:numPr>
          <w:ilvl w:val="0"/>
          <w:numId w:val="3"/>
        </w:numPr>
        <w:tabs>
          <w:tab w:val="left" w:pos="672"/>
        </w:tabs>
        <w:spacing w:before="0" w:line="283" w:lineRule="exact"/>
        <w:ind w:firstLine="709"/>
      </w:pPr>
      <w:r>
        <w:t>иноязычными сказками и легендами, рассказами;</w:t>
      </w:r>
    </w:p>
    <w:p w:rsidR="009C6041" w:rsidRDefault="009C6041" w:rsidP="009C6041">
      <w:pPr>
        <w:pStyle w:val="41"/>
        <w:numPr>
          <w:ilvl w:val="0"/>
          <w:numId w:val="3"/>
        </w:numPr>
        <w:tabs>
          <w:tab w:val="left" w:pos="1436"/>
        </w:tabs>
        <w:spacing w:before="4"/>
        <w:ind w:left="20" w:right="760" w:firstLine="720"/>
      </w:pPr>
      <w:r>
        <w:t>с государственной символикой (флагом и его цветовой символикой, гимном, столицами страны/ стран изучаемого языка);</w:t>
      </w:r>
    </w:p>
    <w:p w:rsidR="009C6041" w:rsidRDefault="009C6041" w:rsidP="001B0186">
      <w:pPr>
        <w:pStyle w:val="210"/>
        <w:spacing w:before="233" w:line="283" w:lineRule="exact"/>
        <w:ind w:right="760"/>
        <w:rPr>
          <w:rFonts w:ascii="Arial Unicode MS" w:hAnsi="Arial Unicode MS" w:cs="Arial Unicode MS"/>
        </w:rPr>
      </w:pPr>
      <w:r>
        <w:t>Предусматривается овладение умениями: правильно оформлять адрес на английском языке;</w:t>
      </w:r>
    </w:p>
    <w:p w:rsidR="009C6041" w:rsidRDefault="00DF7179" w:rsidP="009C6041">
      <w:pPr>
        <w:pStyle w:val="351"/>
        <w:spacing w:before="557"/>
        <w:ind w:left="4440" w:right="3140"/>
        <w:rPr>
          <w:rFonts w:ascii="Arial Unicode MS" w:hAnsi="Arial Unicode MS" w:cs="Arial Unicode MS"/>
        </w:rPr>
      </w:pPr>
      <w:r>
        <w:t xml:space="preserve">  </w:t>
      </w:r>
      <w:r w:rsidR="009C6041">
        <w:t xml:space="preserve">ЯЗЫКОВЫЕ ЗНАНИЯ И НАВЫКИ </w:t>
      </w:r>
      <w:r w:rsidR="001B0186">
        <w:t>6</w:t>
      </w:r>
      <w:r w:rsidR="009C6041">
        <w:t xml:space="preserve"> КЛАСС</w:t>
      </w:r>
    </w:p>
    <w:p w:rsidR="009C6041" w:rsidRDefault="009C6041" w:rsidP="009C6041">
      <w:pPr>
        <w:pStyle w:val="31"/>
        <w:spacing w:before="0" w:after="0" w:line="552" w:lineRule="exact"/>
        <w:ind w:left="3820"/>
        <w:rPr>
          <w:rFonts w:ascii="Arial Unicode MS" w:hAnsi="Arial Unicode MS" w:cs="Arial Unicode MS"/>
        </w:rPr>
      </w:pPr>
      <w:r>
        <w:t>Графика и орфография</w:t>
      </w:r>
    </w:p>
    <w:p w:rsidR="009C6041" w:rsidRDefault="009C6041" w:rsidP="009C6041">
      <w:pPr>
        <w:pStyle w:val="a4"/>
        <w:spacing w:before="223" w:after="0"/>
        <w:ind w:left="20" w:right="20"/>
        <w:rPr>
          <w:rFonts w:ascii="Arial Unicode MS" w:hAnsi="Arial Unicode MS" w:cs="Arial Unicode MS"/>
        </w:rPr>
      </w:pPr>
      <w:r>
        <w:t>Знание правил чтения и написания новых слов, отобранных для данного этапа обуче</w:t>
      </w:r>
      <w:r>
        <w:softHyphen/>
        <w:t>ния и навыки их применения в рамках изучаемого лексико-грамматического материала.</w:t>
      </w:r>
    </w:p>
    <w:p w:rsidR="009C6041" w:rsidRDefault="009C6041" w:rsidP="009C6041">
      <w:pPr>
        <w:pStyle w:val="31"/>
        <w:spacing w:before="240" w:after="0" w:line="274" w:lineRule="exact"/>
        <w:rPr>
          <w:rFonts w:ascii="Arial Unicode MS" w:hAnsi="Arial Unicode MS" w:cs="Arial Unicode MS"/>
        </w:rPr>
      </w:pPr>
      <w:r>
        <w:lastRenderedPageBreak/>
        <w:t>Фонетическая сторона речи</w:t>
      </w:r>
    </w:p>
    <w:p w:rsidR="009C6041" w:rsidRDefault="009C6041" w:rsidP="009C6041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</w:t>
      </w:r>
      <w:r>
        <w:softHyphen/>
        <w:t>словые группы. Соблюдение правильной интонации в различных типах предложений.</w:t>
      </w:r>
    </w:p>
    <w:p w:rsidR="009C6041" w:rsidRDefault="009C6041" w:rsidP="009C6041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Дальнейшее совершенствование слухо-произносительных навыков, в том числе при</w:t>
      </w:r>
      <w:r>
        <w:softHyphen/>
        <w:t>менительно к новому языковому материалу.</w:t>
      </w:r>
    </w:p>
    <w:p w:rsidR="009C6041" w:rsidRDefault="009C6041" w:rsidP="009C6041">
      <w:pPr>
        <w:pStyle w:val="31"/>
        <w:spacing w:before="240" w:after="0" w:line="274" w:lineRule="exact"/>
        <w:ind w:left="3820"/>
        <w:rPr>
          <w:rFonts w:ascii="Arial Unicode MS" w:hAnsi="Arial Unicode MS" w:cs="Arial Unicode MS"/>
        </w:rPr>
      </w:pPr>
      <w:r>
        <w:t>Лексическая сторона речи</w:t>
      </w:r>
    </w:p>
    <w:p w:rsidR="009C6041" w:rsidRDefault="009C6041" w:rsidP="009C6041">
      <w:pPr>
        <w:pStyle w:val="51"/>
        <w:spacing w:line="274" w:lineRule="exact"/>
        <w:ind w:left="20" w:right="20"/>
        <w:rPr>
          <w:rFonts w:ascii="Arial Unicode MS" w:hAnsi="Arial Unicode MS" w:cs="Arial Unicode MS"/>
        </w:rPr>
      </w:pPr>
      <w:r>
        <w:t>Расширение объема продуктивного и рецептивного лексического минимума за счет лекси</w:t>
      </w:r>
      <w:r>
        <w:softHyphen/>
        <w:t>ческих средств, обслуживающих новые темы, проблемы и ситуации общения. К 500 лексиче</w:t>
      </w:r>
      <w:r>
        <w:softHyphen/>
        <w:t>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</w:t>
      </w:r>
      <w:r>
        <w:softHyphen/>
        <w:t>чевого этикета, отражающие культуру стран изучаемого языка. Развитие навыков их распознавания и употребления в речи.</w:t>
      </w:r>
    </w:p>
    <w:p w:rsidR="009C6041" w:rsidRDefault="009C6041" w:rsidP="009C6041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Знание основных способов словообразования:</w:t>
      </w:r>
    </w:p>
    <w:p w:rsidR="009C6041" w:rsidRDefault="009C6041" w:rsidP="009C6041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а) аффиксации:</w:t>
      </w:r>
    </w:p>
    <w:p w:rsidR="009C6041" w:rsidRPr="00820514" w:rsidRDefault="009C6041" w:rsidP="001B0186">
      <w:pPr>
        <w:pStyle w:val="61"/>
        <w:numPr>
          <w:ilvl w:val="2"/>
          <w:numId w:val="9"/>
        </w:numPr>
        <w:ind w:right="20"/>
        <w:rPr>
          <w:rFonts w:ascii="Arial Unicode MS" w:hAnsi="Arial Unicode MS" w:cs="Arial Unicode MS"/>
          <w:lang w:eastAsia="ru-RU"/>
        </w:rPr>
      </w:pPr>
      <w:r>
        <w:rPr>
          <w:lang w:val="ru-RU" w:eastAsia="ru-RU"/>
        </w:rPr>
        <w:t>существительные</w:t>
      </w:r>
      <w:r w:rsidRPr="00820514">
        <w:rPr>
          <w:lang w:eastAsia="ru-RU"/>
        </w:rPr>
        <w:t xml:space="preserve"> </w:t>
      </w:r>
      <w:r>
        <w:rPr>
          <w:lang w:val="ru-RU" w:eastAsia="ru-RU"/>
        </w:rPr>
        <w:t>с</w:t>
      </w:r>
      <w:r w:rsidRPr="00820514">
        <w:rPr>
          <w:lang w:eastAsia="ru-RU"/>
        </w:rPr>
        <w:t xml:space="preserve"> </w:t>
      </w:r>
      <w:r>
        <w:rPr>
          <w:lang w:val="ru-RU" w:eastAsia="ru-RU"/>
        </w:rPr>
        <w:t>суффиксами</w:t>
      </w:r>
      <w:r w:rsidRPr="00820514">
        <w:rPr>
          <w:lang w:eastAsia="ru-RU"/>
        </w:rPr>
        <w:t xml:space="preserve"> </w:t>
      </w:r>
      <w:r>
        <w:t xml:space="preserve">-ness (kindness), -ship (friendship), -ist (journalist), </w:t>
      </w:r>
      <w:r w:rsidRPr="00820514">
        <w:rPr>
          <w:lang w:eastAsia="ru-RU"/>
        </w:rPr>
        <w:t xml:space="preserve">- </w:t>
      </w:r>
      <w:r>
        <w:t>ing (meeting);</w:t>
      </w:r>
    </w:p>
    <w:p w:rsidR="009C6041" w:rsidRPr="00820514" w:rsidRDefault="009C6041" w:rsidP="001B0186">
      <w:pPr>
        <w:pStyle w:val="61"/>
        <w:numPr>
          <w:ilvl w:val="2"/>
          <w:numId w:val="9"/>
        </w:numPr>
        <w:ind w:right="20"/>
        <w:rPr>
          <w:rFonts w:ascii="Arial Unicode MS" w:hAnsi="Arial Unicode MS" w:cs="Arial Unicode MS"/>
          <w:lang w:eastAsia="ru-RU"/>
        </w:rPr>
      </w:pPr>
      <w:r>
        <w:rPr>
          <w:lang w:val="ru-RU" w:eastAsia="ru-RU"/>
        </w:rPr>
        <w:t>прилагательные</w:t>
      </w:r>
      <w:r w:rsidRPr="00820514">
        <w:rPr>
          <w:lang w:eastAsia="ru-RU"/>
        </w:rPr>
        <w:t xml:space="preserve"> </w:t>
      </w:r>
      <w:r>
        <w:rPr>
          <w:lang w:val="ru-RU" w:eastAsia="ru-RU"/>
        </w:rPr>
        <w:t>с</w:t>
      </w:r>
      <w:r w:rsidRPr="00820514">
        <w:rPr>
          <w:lang w:eastAsia="ru-RU"/>
        </w:rPr>
        <w:t xml:space="preserve"> </w:t>
      </w:r>
      <w:r>
        <w:rPr>
          <w:lang w:val="ru-RU" w:eastAsia="ru-RU"/>
        </w:rPr>
        <w:t>суффиксами</w:t>
      </w:r>
      <w:r w:rsidRPr="00820514">
        <w:rPr>
          <w:lang w:eastAsia="ru-RU"/>
        </w:rPr>
        <w:t xml:space="preserve"> </w:t>
      </w:r>
      <w:r>
        <w:t xml:space="preserve">-y (lazy), -ly (lovely), </w:t>
      </w:r>
      <w:r w:rsidRPr="00820514">
        <w:rPr>
          <w:lang w:eastAsia="ru-RU"/>
        </w:rPr>
        <w:t xml:space="preserve">- </w:t>
      </w:r>
      <w:r>
        <w:t xml:space="preserve">ful (helpful), -al (musical), -ic (fantastic), </w:t>
      </w:r>
      <w:r w:rsidRPr="00820514">
        <w:rPr>
          <w:lang w:eastAsia="ru-RU"/>
        </w:rPr>
        <w:t xml:space="preserve">- </w:t>
      </w:r>
      <w:r>
        <w:t xml:space="preserve">ian/an (Russian), -ing (boring); </w:t>
      </w:r>
      <w:r w:rsidRPr="00820514">
        <w:rPr>
          <w:lang w:eastAsia="ru-RU"/>
        </w:rPr>
        <w:t xml:space="preserve">- </w:t>
      </w:r>
      <w:r>
        <w:t xml:space="preserve">ous (famous), </w:t>
      </w:r>
      <w:r>
        <w:rPr>
          <w:lang w:val="ru-RU" w:eastAsia="ru-RU"/>
        </w:rPr>
        <w:t>префиксом</w:t>
      </w:r>
      <w:r w:rsidRPr="00820514">
        <w:rPr>
          <w:lang w:eastAsia="ru-RU"/>
        </w:rPr>
        <w:t xml:space="preserve"> </w:t>
      </w:r>
      <w:r>
        <w:t xml:space="preserve">un- (unusual) </w:t>
      </w:r>
      <w:r w:rsidRPr="00820514">
        <w:rPr>
          <w:lang w:eastAsia="ru-RU"/>
        </w:rPr>
        <w:t>;</w:t>
      </w:r>
    </w:p>
    <w:p w:rsidR="009C6041" w:rsidRDefault="009C6041" w:rsidP="009C6041">
      <w:pPr>
        <w:pStyle w:val="210"/>
        <w:tabs>
          <w:tab w:val="left" w:pos="264"/>
        </w:tabs>
        <w:spacing w:before="0" w:line="274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словосложения: существительное </w:t>
      </w:r>
      <w:r w:rsidRPr="00820514">
        <w:rPr>
          <w:lang w:eastAsia="en-US"/>
        </w:rPr>
        <w:t xml:space="preserve">+ </w:t>
      </w:r>
      <w:r>
        <w:t xml:space="preserve">существительное </w:t>
      </w:r>
      <w:r w:rsidRPr="00820514">
        <w:rPr>
          <w:lang w:eastAsia="en-US"/>
        </w:rPr>
        <w:t>(</w:t>
      </w:r>
      <w:r>
        <w:rPr>
          <w:lang w:val="en-US" w:eastAsia="en-US"/>
        </w:rPr>
        <w:t>football</w:t>
      </w:r>
      <w:r w:rsidRPr="00820514">
        <w:rPr>
          <w:lang w:eastAsia="en-US"/>
        </w:rPr>
        <w:t>)</w:t>
      </w:r>
    </w:p>
    <w:p w:rsidR="009C6041" w:rsidRDefault="009C6041" w:rsidP="009C6041">
      <w:pPr>
        <w:pStyle w:val="210"/>
        <w:spacing w:before="274" w:line="240" w:lineRule="auto"/>
        <w:rPr>
          <w:rFonts w:ascii="Arial Unicode MS" w:hAnsi="Arial Unicode MS" w:cs="Arial Unicode MS"/>
        </w:rPr>
      </w:pPr>
      <w:r>
        <w:t xml:space="preserve">Распознавание и использование интернациональных слов </w:t>
      </w:r>
      <w:r w:rsidRPr="00820514">
        <w:rPr>
          <w:lang w:eastAsia="en-US"/>
        </w:rPr>
        <w:t>(</w:t>
      </w:r>
      <w:r>
        <w:rPr>
          <w:lang w:val="en-US" w:eastAsia="en-US"/>
        </w:rPr>
        <w:t>doctor</w:t>
      </w:r>
      <w:r w:rsidRPr="00820514">
        <w:rPr>
          <w:lang w:eastAsia="en-US"/>
        </w:rPr>
        <w:t>).</w:t>
      </w:r>
    </w:p>
    <w:p w:rsidR="009C6041" w:rsidRDefault="009C6041" w:rsidP="009C6041">
      <w:pPr>
        <w:pStyle w:val="31"/>
        <w:spacing w:before="279" w:after="0" w:line="274" w:lineRule="exact"/>
        <w:ind w:left="3520"/>
        <w:rPr>
          <w:rFonts w:ascii="Arial Unicode MS" w:hAnsi="Arial Unicode MS" w:cs="Arial Unicode MS"/>
        </w:rPr>
      </w:pPr>
      <w:r>
        <w:t>Грамматическая сторона речи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1B0186" w:rsidRDefault="009C6041" w:rsidP="009C6041">
      <w:pPr>
        <w:pStyle w:val="a4"/>
        <w:spacing w:before="0" w:after="0"/>
        <w:rPr>
          <w:lang w:eastAsia="en-US"/>
        </w:rPr>
      </w:pPr>
      <w:r>
        <w:t>Знание признаков и навыки распознавания и употребления в речи нераспространен</w:t>
      </w:r>
      <w:r>
        <w:softHyphen/>
        <w:t>ных и распространенных простых предложений, в том числе с несколькими обстоятельства</w:t>
      </w:r>
      <w:r>
        <w:softHyphen/>
        <w:t xml:space="preserve">ми, следующими в определенном порядке ( </w:t>
      </w:r>
      <w:r>
        <w:rPr>
          <w:lang w:val="en-US" w:eastAsia="en-US"/>
        </w:rPr>
        <w:t>We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moved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house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year</w:t>
      </w:r>
      <w:r w:rsidRPr="00820514">
        <w:rPr>
          <w:lang w:eastAsia="en-US"/>
        </w:rPr>
        <w:t xml:space="preserve">); </w:t>
      </w:r>
      <w:r>
        <w:t xml:space="preserve">сложносочиненных предложений с сочинительными союзами </w:t>
      </w:r>
      <w:r>
        <w:rPr>
          <w:lang w:val="en-US" w:eastAsia="en-US"/>
        </w:rPr>
        <w:t>and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but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or</w:t>
      </w:r>
      <w:r w:rsidRPr="00820514">
        <w:rPr>
          <w:lang w:eastAsia="en-US"/>
        </w:rPr>
        <w:t xml:space="preserve">; </w:t>
      </w:r>
      <w:r>
        <w:t xml:space="preserve">сложноподчиненных предложений с союзами и союзными словами </w:t>
      </w:r>
      <w:r>
        <w:rPr>
          <w:lang w:val="en-US" w:eastAsia="en-US"/>
        </w:rPr>
        <w:t>what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when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why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which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that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who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if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because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that</w:t>
      </w:r>
      <w:r w:rsidRPr="00820514">
        <w:rPr>
          <w:lang w:eastAsia="en-US"/>
        </w:rPr>
        <w:t>'</w:t>
      </w:r>
      <w:r>
        <w:rPr>
          <w:lang w:val="en-US" w:eastAsia="en-US"/>
        </w:rPr>
        <w:t>s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why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than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so</w:t>
      </w:r>
      <w:r w:rsidRPr="00820514">
        <w:rPr>
          <w:lang w:eastAsia="en-US"/>
        </w:rPr>
        <w:t xml:space="preserve">; </w:t>
      </w:r>
    </w:p>
    <w:p w:rsidR="001B0186" w:rsidRDefault="009C6041" w:rsidP="009C6041">
      <w:pPr>
        <w:pStyle w:val="a4"/>
        <w:spacing w:before="0" w:after="0"/>
        <w:rPr>
          <w:lang w:eastAsia="en-US"/>
        </w:rPr>
      </w:pPr>
      <w:r>
        <w:t>Знание признаков и навыки распознавания и употребления в речи конструкций с гла</w:t>
      </w:r>
      <w:r>
        <w:softHyphen/>
        <w:t xml:space="preserve">голами на </w:t>
      </w:r>
      <w:r w:rsidRPr="00820514">
        <w:rPr>
          <w:lang w:eastAsia="en-US"/>
        </w:rPr>
        <w:t>-</w:t>
      </w:r>
      <w:r>
        <w:rPr>
          <w:lang w:val="en-US" w:eastAsia="en-US"/>
        </w:rPr>
        <w:t>ing</w:t>
      </w:r>
      <w:r w:rsidRPr="00820514">
        <w:rPr>
          <w:lang w:eastAsia="en-US"/>
        </w:rPr>
        <w:t xml:space="preserve">: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be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going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t xml:space="preserve">(для выражения будущего действия);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love</w:t>
      </w:r>
      <w:r w:rsidRPr="00820514">
        <w:rPr>
          <w:lang w:eastAsia="en-US"/>
        </w:rPr>
        <w:t>/</w:t>
      </w:r>
      <w:r>
        <w:rPr>
          <w:lang w:val="en-US" w:eastAsia="en-US"/>
        </w:rPr>
        <w:t>hate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doing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some</w:t>
      </w:r>
      <w:r w:rsidRPr="00820514">
        <w:rPr>
          <w:lang w:eastAsia="en-US"/>
        </w:rPr>
        <w:softHyphen/>
      </w:r>
      <w:r>
        <w:rPr>
          <w:lang w:val="en-US" w:eastAsia="en-US"/>
        </w:rPr>
        <w:t>thing</w:t>
      </w:r>
      <w:r w:rsidRPr="00820514">
        <w:rPr>
          <w:lang w:eastAsia="en-US"/>
        </w:rPr>
        <w:t xml:space="preserve">; </w:t>
      </w:r>
      <w:r>
        <w:rPr>
          <w:lang w:val="en-US" w:eastAsia="en-US"/>
        </w:rPr>
        <w:t>Stop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talking</w:t>
      </w:r>
      <w:r w:rsidRPr="00820514">
        <w:rPr>
          <w:lang w:eastAsia="en-US"/>
        </w:rPr>
        <w:t>.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 w:rsidRPr="001B0186">
        <w:rPr>
          <w:lang w:eastAsia="en-US"/>
        </w:rPr>
        <w:t xml:space="preserve"> </w:t>
      </w:r>
      <w:r>
        <w:t>Знание признаков и навыки распознавания и употребления в речи правильных и неправиль</w:t>
      </w:r>
      <w:r>
        <w:softHyphen/>
        <w:t xml:space="preserve">ных глаголов в наиболее употребительных формах действительного залога в изъявительном наклонении </w:t>
      </w:r>
      <w:r w:rsidRPr="00820514">
        <w:rPr>
          <w:lang w:eastAsia="en-US"/>
        </w:rPr>
        <w:t>(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Future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Simple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Perfect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Continuous</w:t>
      </w:r>
      <w:r w:rsidR="001B0186">
        <w:rPr>
          <w:lang w:eastAsia="en-US"/>
        </w:rPr>
        <w:t>).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>
        <w:t xml:space="preserve">Навыки распознавания и употребления в речи существительных в функции прилагательного ( </w:t>
      </w:r>
      <w:r>
        <w:rPr>
          <w:lang w:val="en-US" w:eastAsia="en-US"/>
        </w:rPr>
        <w:t>art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gallery</w:t>
      </w:r>
      <w:r w:rsidRPr="00820514">
        <w:rPr>
          <w:lang w:eastAsia="en-US"/>
        </w:rPr>
        <w:t xml:space="preserve">), </w:t>
      </w:r>
      <w:r>
        <w:t>степеней сравнения при</w:t>
      </w:r>
      <w:r>
        <w:softHyphen/>
        <w:t xml:space="preserve">лагательных и наречий, в том числе, образованных не по правилу ( </w:t>
      </w:r>
      <w:r>
        <w:rPr>
          <w:lang w:val="en-US" w:eastAsia="en-US"/>
        </w:rPr>
        <w:t>good</w:t>
      </w:r>
      <w:r w:rsidRPr="00820514">
        <w:rPr>
          <w:lang w:eastAsia="en-US"/>
        </w:rPr>
        <w:t>-</w:t>
      </w:r>
      <w:r>
        <w:rPr>
          <w:lang w:val="en-US" w:eastAsia="en-US"/>
        </w:rPr>
        <w:t>better</w:t>
      </w:r>
      <w:r w:rsidRPr="00820514">
        <w:rPr>
          <w:lang w:eastAsia="en-US"/>
        </w:rPr>
        <w:t>-</w:t>
      </w:r>
      <w:r>
        <w:rPr>
          <w:lang w:val="en-US" w:eastAsia="en-US"/>
        </w:rPr>
        <w:t>best</w:t>
      </w:r>
      <w:r w:rsidRPr="00820514">
        <w:rPr>
          <w:lang w:eastAsia="en-US"/>
        </w:rPr>
        <w:t xml:space="preserve">); </w:t>
      </w:r>
      <w:r>
        <w:t xml:space="preserve">личных местоимения в именительном </w:t>
      </w:r>
      <w:r w:rsidRPr="00820514">
        <w:rPr>
          <w:lang w:eastAsia="en-US"/>
        </w:rPr>
        <w:t>(</w:t>
      </w:r>
      <w:r>
        <w:rPr>
          <w:lang w:val="en-US" w:eastAsia="en-US"/>
        </w:rPr>
        <w:t>my</w:t>
      </w:r>
      <w:r w:rsidRPr="00820514">
        <w:rPr>
          <w:lang w:eastAsia="en-US"/>
        </w:rPr>
        <w:t xml:space="preserve">) </w:t>
      </w:r>
      <w:r>
        <w:t xml:space="preserve">и объектном </w:t>
      </w:r>
      <w:r w:rsidRPr="00820514">
        <w:rPr>
          <w:lang w:eastAsia="en-US"/>
        </w:rPr>
        <w:t>(</w:t>
      </w:r>
      <w:r>
        <w:rPr>
          <w:lang w:val="en-US" w:eastAsia="en-US"/>
        </w:rPr>
        <w:t>me</w:t>
      </w:r>
      <w:r w:rsidRPr="00820514">
        <w:rPr>
          <w:lang w:eastAsia="en-US"/>
        </w:rPr>
        <w:t xml:space="preserve">) </w:t>
      </w:r>
      <w:r w:rsidR="001B0186">
        <w:t>падежах.</w:t>
      </w:r>
    </w:p>
    <w:p w:rsidR="00DF7179" w:rsidRDefault="001B0186" w:rsidP="009C6041">
      <w:pPr>
        <w:pStyle w:val="321"/>
        <w:spacing w:before="484" w:after="0"/>
        <w:ind w:right="3040" w:firstLine="851"/>
        <w:jc w:val="center"/>
      </w:pPr>
      <w:r>
        <w:t xml:space="preserve">                              </w:t>
      </w:r>
    </w:p>
    <w:p w:rsidR="00DF7179" w:rsidRDefault="00DF7179" w:rsidP="009C6041">
      <w:pPr>
        <w:pStyle w:val="321"/>
        <w:spacing w:before="484" w:after="0"/>
        <w:ind w:right="3040" w:firstLine="851"/>
        <w:jc w:val="center"/>
      </w:pPr>
    </w:p>
    <w:p w:rsidR="009C6041" w:rsidRDefault="001B0186" w:rsidP="00DF7179">
      <w:pPr>
        <w:pStyle w:val="321"/>
        <w:spacing w:before="484" w:after="0"/>
        <w:ind w:right="383" w:firstLine="851"/>
        <w:jc w:val="center"/>
      </w:pPr>
      <w:r>
        <w:lastRenderedPageBreak/>
        <w:t xml:space="preserve">   </w:t>
      </w:r>
      <w:r w:rsidR="00DF7179">
        <w:t xml:space="preserve"> </w:t>
      </w:r>
      <w:r w:rsidR="009C6041">
        <w:t xml:space="preserve">ОСНОВНОЕ СОДЕРЖАНИЕ </w:t>
      </w:r>
    </w:p>
    <w:p w:rsidR="009C6041" w:rsidRDefault="009C6041" w:rsidP="009C6041">
      <w:pPr>
        <w:pStyle w:val="321"/>
        <w:spacing w:before="484" w:after="0"/>
        <w:ind w:right="3040" w:firstLine="851"/>
        <w:jc w:val="center"/>
      </w:pPr>
      <w:r>
        <w:t xml:space="preserve">   </w:t>
      </w:r>
      <w:r w:rsidR="001B0186">
        <w:t xml:space="preserve">                               7 </w:t>
      </w:r>
      <w:r>
        <w:t>класс</w:t>
      </w:r>
    </w:p>
    <w:p w:rsidR="009C6041" w:rsidRDefault="009C6041" w:rsidP="009C6041">
      <w:pPr>
        <w:pStyle w:val="321"/>
        <w:spacing w:before="240" w:after="0"/>
        <w:ind w:left="4260"/>
        <w:rPr>
          <w:rFonts w:ascii="Arial Unicode MS" w:hAnsi="Arial Unicode MS" w:cs="Arial Unicode MS"/>
        </w:rPr>
      </w:pPr>
      <w:r>
        <w:t>Предметное содержание речи</w:t>
      </w:r>
    </w:p>
    <w:p w:rsidR="009C6041" w:rsidRDefault="001B0186" w:rsidP="001B0186">
      <w:pPr>
        <w:pStyle w:val="a4"/>
        <w:tabs>
          <w:tab w:val="left" w:pos="1446"/>
        </w:tabs>
        <w:spacing w:before="0" w:after="0"/>
        <w:ind w:right="100" w:firstLine="851"/>
      </w:pPr>
      <w:r>
        <w:t xml:space="preserve">1.    </w:t>
      </w:r>
      <w:r w:rsidR="009C6041">
        <w:t>Родная страна и страна/страны изучаемого языка. Их географическое положе</w:t>
      </w:r>
      <w:r w:rsidR="009C6041">
        <w:softHyphen/>
        <w:t>ние, климат, погода, столицы, их достопримечательности. Городская/сельская среда прожи</w:t>
      </w:r>
      <w:r w:rsidR="009C6041">
        <w:softHyphen/>
        <w:t>вания школьников - 90 часов.</w:t>
      </w:r>
    </w:p>
    <w:p w:rsidR="009C6041" w:rsidRDefault="001B0186" w:rsidP="001B0186">
      <w:pPr>
        <w:pStyle w:val="210"/>
        <w:tabs>
          <w:tab w:val="left" w:pos="1476"/>
        </w:tabs>
        <w:spacing w:before="0" w:line="274" w:lineRule="exact"/>
        <w:ind w:firstLine="851"/>
      </w:pPr>
      <w:r>
        <w:t xml:space="preserve">2.    </w:t>
      </w:r>
      <w:r w:rsidR="009C6041">
        <w:t>Здоровье и личная гигиена. Защита окружающей среды - 40 часов.</w:t>
      </w:r>
    </w:p>
    <w:p w:rsidR="001B0186" w:rsidRDefault="009C6041" w:rsidP="009C6041">
      <w:pPr>
        <w:pStyle w:val="341"/>
        <w:ind w:right="660"/>
      </w:pPr>
      <w:r>
        <w:t xml:space="preserve">Речевые умения </w:t>
      </w:r>
    </w:p>
    <w:p w:rsidR="009C6041" w:rsidRDefault="009C6041" w:rsidP="009C6041">
      <w:pPr>
        <w:pStyle w:val="341"/>
        <w:ind w:right="660"/>
        <w:rPr>
          <w:rFonts w:ascii="Arial Unicode MS" w:hAnsi="Arial Unicode MS" w:cs="Arial Unicode MS"/>
        </w:rPr>
      </w:pPr>
      <w:r>
        <w:t>Говорение</w:t>
      </w:r>
    </w:p>
    <w:p w:rsidR="009C6041" w:rsidRDefault="009C6041" w:rsidP="009C6041">
      <w:pPr>
        <w:pStyle w:val="a4"/>
        <w:spacing w:before="0" w:after="0"/>
        <w:ind w:left="40" w:right="100" w:firstLine="760"/>
        <w:rPr>
          <w:rFonts w:ascii="Arial Unicode MS" w:hAnsi="Arial Unicode MS" w:cs="Arial Unicode MS"/>
        </w:rPr>
      </w:pPr>
      <w:r>
        <w:rPr>
          <w:rStyle w:val="13"/>
        </w:rPr>
        <w:t>Диалогическая речь.</w:t>
      </w:r>
      <w:r>
        <w:t xml:space="preserve"> В 7 классах продолжается развитие таких речевых умений, как умения вести диалог этикетного характера, диалог-расспрос, диалог-побуждение к дей</w:t>
      </w:r>
      <w:r>
        <w:softHyphen/>
        <w:t>ствию, при этом по сравнению с начальной школой усложняется предметное содержание ре</w:t>
      </w:r>
      <w:r>
        <w:softHyphen/>
        <w:t>чи, увеличивается количество реплик, произносимых школьниками в ходе диалога, стано</w:t>
      </w:r>
      <w:r>
        <w:softHyphen/>
        <w:t>вится более разнообразным языковое оформление речи.</w:t>
      </w:r>
    </w:p>
    <w:p w:rsidR="009C6041" w:rsidRDefault="009C6041" w:rsidP="009C6041">
      <w:pPr>
        <w:pStyle w:val="a4"/>
        <w:spacing w:before="0" w:after="0"/>
        <w:ind w:left="40" w:firstLine="760"/>
        <w:rPr>
          <w:rFonts w:ascii="Arial Unicode MS" w:hAnsi="Arial Unicode MS" w:cs="Arial Unicode MS"/>
        </w:rPr>
      </w:pPr>
      <w:r>
        <w:t>Обучение ведению</w:t>
      </w:r>
      <w:r>
        <w:rPr>
          <w:rStyle w:val="a6"/>
        </w:rPr>
        <w:t xml:space="preserve"> диалогов этикетного характера</w:t>
      </w:r>
      <w:r>
        <w:t xml:space="preserve"> включает такие речевые умения</w:t>
      </w:r>
    </w:p>
    <w:p w:rsidR="009C6041" w:rsidRDefault="009C6041" w:rsidP="009C6041">
      <w:pPr>
        <w:pStyle w:val="210"/>
        <w:spacing w:before="0" w:line="274" w:lineRule="exact"/>
        <w:ind w:left="40"/>
        <w:rPr>
          <w:rFonts w:ascii="Arial Unicode MS" w:hAnsi="Arial Unicode MS" w:cs="Arial Unicode MS"/>
        </w:rPr>
      </w:pPr>
      <w:r>
        <w:t>как: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52"/>
        </w:tabs>
        <w:spacing w:before="0" w:line="283" w:lineRule="exact"/>
        <w:ind w:left="780"/>
      </w:pPr>
      <w:r>
        <w:t>вежливо переспросить, выразить согласие /отказ.</w:t>
      </w:r>
    </w:p>
    <w:p w:rsidR="009C6041" w:rsidRDefault="009C6041" w:rsidP="009C6041">
      <w:pPr>
        <w:pStyle w:val="210"/>
        <w:spacing w:before="0" w:line="283" w:lineRule="exact"/>
        <w:ind w:left="780"/>
        <w:rPr>
          <w:rFonts w:ascii="Arial Unicode MS" w:hAnsi="Arial Unicode MS" w:cs="Arial Unicode MS"/>
        </w:rPr>
      </w:pPr>
      <w:r>
        <w:t>Объем диалогов - до 3 реплик со стороны каждого учащегося.</w:t>
      </w:r>
    </w:p>
    <w:p w:rsidR="009C6041" w:rsidRDefault="009C6041" w:rsidP="009C6041">
      <w:pPr>
        <w:pStyle w:val="a4"/>
        <w:spacing w:before="8" w:after="0"/>
        <w:ind w:right="20" w:firstLine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a6"/>
        </w:rPr>
        <w:t xml:space="preserve"> диалога-расспроса</w:t>
      </w:r>
      <w:r>
        <w:t xml:space="preserve"> отрабатываются речевые умения запра</w:t>
      </w:r>
      <w:r>
        <w:softHyphen/>
        <w:t>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- до 4-х реплик со стороны каждого учащегося.</w:t>
      </w:r>
    </w:p>
    <w:p w:rsidR="009C6041" w:rsidRDefault="009C6041" w:rsidP="009C6041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240"/>
        </w:rPr>
        <w:t xml:space="preserve"> диалога-побуждения</w:t>
      </w:r>
      <w:r>
        <w:rPr>
          <w:rStyle w:val="230"/>
        </w:rPr>
        <w:t xml:space="preserve"> к</w:t>
      </w:r>
      <w:r>
        <w:rPr>
          <w:rStyle w:val="240"/>
        </w:rPr>
        <w:t xml:space="preserve"> действию</w:t>
      </w:r>
      <w:r>
        <w:t xml:space="preserve"> отрабатываются умения:</w:t>
      </w:r>
    </w:p>
    <w:p w:rsidR="009C6041" w:rsidRDefault="009C6041" w:rsidP="009C6041">
      <w:pPr>
        <w:pStyle w:val="a4"/>
        <w:numPr>
          <w:ilvl w:val="0"/>
          <w:numId w:val="3"/>
        </w:numPr>
        <w:tabs>
          <w:tab w:val="left" w:pos="1416"/>
        </w:tabs>
        <w:spacing w:before="0" w:after="0" w:line="283" w:lineRule="exact"/>
        <w:ind w:right="20" w:firstLine="740"/>
      </w:pPr>
      <w:r>
        <w:t>пригласить к действию/взаимодействию и согласиться/не согласиться, принять в нем участие.</w:t>
      </w:r>
    </w:p>
    <w:p w:rsidR="009C6041" w:rsidRDefault="009C6041" w:rsidP="009C6041">
      <w:pPr>
        <w:pStyle w:val="210"/>
        <w:spacing w:before="0" w:line="283" w:lineRule="exact"/>
        <w:rPr>
          <w:rFonts w:ascii="Arial Unicode MS" w:hAnsi="Arial Unicode MS" w:cs="Arial Unicode MS"/>
        </w:rPr>
      </w:pPr>
      <w:r>
        <w:t>Объем диалогов - до 2-х реплик со стороны каждого учащегося.</w:t>
      </w:r>
    </w:p>
    <w:p w:rsidR="009C6041" w:rsidRDefault="009C6041" w:rsidP="009C6041">
      <w:pPr>
        <w:pStyle w:val="210"/>
        <w:spacing w:before="0" w:line="283" w:lineRule="exact"/>
        <w:ind w:left="740"/>
        <w:rPr>
          <w:rFonts w:ascii="Arial Unicode MS" w:hAnsi="Arial Unicode MS" w:cs="Arial Unicode MS"/>
        </w:rPr>
      </w:pPr>
      <w:r>
        <w:t>При обучении ведению</w:t>
      </w:r>
      <w:r>
        <w:rPr>
          <w:rStyle w:val="240"/>
        </w:rPr>
        <w:t xml:space="preserve"> диалога-обмена мнениями</w:t>
      </w:r>
      <w:r>
        <w:t xml:space="preserve"> отрабатываются умения: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36"/>
        </w:tabs>
        <w:spacing w:before="0" w:line="283" w:lineRule="exact"/>
        <w:ind w:left="740"/>
      </w:pPr>
      <w:r>
        <w:t>выражать сомнение;</w:t>
      </w:r>
    </w:p>
    <w:p w:rsidR="009C6041" w:rsidRDefault="009C6041" w:rsidP="009C6041">
      <w:pPr>
        <w:pStyle w:val="210"/>
        <w:numPr>
          <w:ilvl w:val="0"/>
          <w:numId w:val="3"/>
        </w:numPr>
        <w:tabs>
          <w:tab w:val="left" w:pos="1436"/>
        </w:tabs>
        <w:spacing w:before="0" w:line="283" w:lineRule="exact"/>
        <w:ind w:left="740"/>
      </w:pPr>
      <w:r>
        <w:t>выражать чувства, эмоции (радость, огорчение).</w:t>
      </w:r>
    </w:p>
    <w:p w:rsidR="009C6041" w:rsidRDefault="009C6041" w:rsidP="009C6041">
      <w:pPr>
        <w:pStyle w:val="210"/>
        <w:spacing w:before="0" w:line="283" w:lineRule="exact"/>
        <w:ind w:left="740"/>
        <w:rPr>
          <w:rFonts w:ascii="Arial Unicode MS" w:hAnsi="Arial Unicode MS" w:cs="Arial Unicode MS"/>
        </w:rPr>
      </w:pPr>
      <w:r>
        <w:t>Объем учебных диалогов - до 2-х реплик со стороны каждого учащегося.</w:t>
      </w:r>
    </w:p>
    <w:p w:rsidR="009C6041" w:rsidRDefault="009C6041" w:rsidP="009C6041">
      <w:pPr>
        <w:pStyle w:val="a4"/>
        <w:spacing w:before="0" w:after="0" w:line="283" w:lineRule="exact"/>
        <w:ind w:right="20" w:firstLine="740"/>
        <w:rPr>
          <w:rFonts w:ascii="Arial Unicode MS" w:hAnsi="Arial Unicode MS" w:cs="Arial Unicode MS"/>
        </w:rPr>
      </w:pPr>
      <w:r>
        <w:rPr>
          <w:rStyle w:val="13"/>
        </w:rPr>
        <w:t>Монологическая речь.</w:t>
      </w:r>
      <w:r>
        <w:t xml:space="preserve"> Развитие монологической речи в 5-7 классах предусматривает овладение следующими умениями:</w:t>
      </w:r>
    </w:p>
    <w:p w:rsidR="009C6041" w:rsidRDefault="009C6041" w:rsidP="009C6041">
      <w:pPr>
        <w:pStyle w:val="210"/>
        <w:spacing w:before="0" w:line="283" w:lineRule="exact"/>
        <w:ind w:right="1620"/>
        <w:rPr>
          <w:rFonts w:ascii="Arial Unicode MS" w:hAnsi="Arial Unicode MS" w:cs="Arial Unicode MS"/>
        </w:rPr>
      </w:pPr>
      <w:r>
        <w:t>передавать содержание, основную мысль прочитанного с опорой на текст; делать сообщение в связи с прочитанным/прослушанным текстом. Объем монологического высказывания - до 8-10 фраз.</w:t>
      </w:r>
    </w:p>
    <w:p w:rsidR="009C6041" w:rsidRDefault="009C6041" w:rsidP="009C6041">
      <w:pPr>
        <w:pStyle w:val="31"/>
        <w:spacing w:before="248" w:after="0" w:line="274" w:lineRule="exact"/>
        <w:ind w:left="4120"/>
        <w:rPr>
          <w:rFonts w:ascii="Arial Unicode MS" w:hAnsi="Arial Unicode MS" w:cs="Arial Unicode MS"/>
        </w:rPr>
      </w:pPr>
      <w:r>
        <w:t>Аудирование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Владение умениями воспринимать на слух иноязычный текст предусматривает по</w:t>
      </w:r>
      <w:r>
        <w:softHyphen/>
        <w:t>нимание несложных 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9C6041" w:rsidRDefault="009C6041" w:rsidP="009C6041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При этом предусматривается развитие умений:</w:t>
      </w:r>
    </w:p>
    <w:p w:rsidR="009C6041" w:rsidRDefault="009C6041" w:rsidP="009C6041">
      <w:pPr>
        <w:pStyle w:val="a4"/>
        <w:numPr>
          <w:ilvl w:val="0"/>
          <w:numId w:val="3"/>
        </w:numPr>
        <w:tabs>
          <w:tab w:val="left" w:pos="1416"/>
        </w:tabs>
        <w:spacing w:before="0" w:after="0"/>
        <w:ind w:right="20" w:firstLine="740"/>
      </w:pPr>
      <w:r>
        <w:t>выборочно понимать необходимую информацию в сообщениях прагматиче</w:t>
      </w:r>
      <w:r>
        <w:softHyphen/>
        <w:t>ского характера с опорой на языковую догадку, контекст.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lastRenderedPageBreak/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- до 2-х минут.</w:t>
      </w:r>
    </w:p>
    <w:p w:rsidR="009C6041" w:rsidRDefault="009C6041" w:rsidP="009C6041">
      <w:pPr>
        <w:pStyle w:val="31"/>
        <w:spacing w:before="240" w:after="0" w:line="274" w:lineRule="exact"/>
        <w:ind w:left="740"/>
        <w:rPr>
          <w:rFonts w:ascii="Arial Unicode MS" w:hAnsi="Arial Unicode MS" w:cs="Arial Unicode MS"/>
        </w:rPr>
      </w:pPr>
      <w:r>
        <w:t>Чтение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Школьники учатся читать и понимать тексты с различной глубиной проникновения в их содержание с выборочным пониманием нужной или интересующей информации (просмотровое/поисковое чтение).</w:t>
      </w:r>
    </w:p>
    <w:p w:rsidR="009C6041" w:rsidRDefault="009C6041" w:rsidP="009C6041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9C6041" w:rsidRDefault="009C6041" w:rsidP="009C6041">
      <w:pPr>
        <w:pStyle w:val="a4"/>
        <w:spacing w:before="0" w:after="0" w:line="278" w:lineRule="exact"/>
        <w:ind w:right="740" w:firstLine="740"/>
        <w:rPr>
          <w:rFonts w:ascii="Arial Unicode MS" w:hAnsi="Arial Unicode MS" w:cs="Arial Unicode MS"/>
        </w:rPr>
      </w:pPr>
      <w:r>
        <w:rPr>
          <w:u w:val="single"/>
        </w:rPr>
        <w:t xml:space="preserve">Чтение с выборочным пониманием нужной или интересующей информации </w:t>
      </w:r>
      <w:r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B0186" w:rsidRDefault="001B0186" w:rsidP="009C6041">
      <w:pPr>
        <w:pStyle w:val="31"/>
        <w:spacing w:before="289" w:after="0" w:line="240" w:lineRule="auto"/>
        <w:ind w:left="3880"/>
      </w:pPr>
    </w:p>
    <w:p w:rsidR="009C6041" w:rsidRDefault="009C6041" w:rsidP="009C6041">
      <w:pPr>
        <w:pStyle w:val="31"/>
        <w:spacing w:before="289" w:after="0" w:line="240" w:lineRule="auto"/>
        <w:ind w:left="3880"/>
        <w:rPr>
          <w:rFonts w:ascii="Arial Unicode MS" w:hAnsi="Arial Unicode MS" w:cs="Arial Unicode MS"/>
        </w:rPr>
      </w:pPr>
      <w:r>
        <w:t>Письменная речь</w:t>
      </w:r>
    </w:p>
    <w:p w:rsidR="009C6041" w:rsidRDefault="009C6041" w:rsidP="009C6041">
      <w:pPr>
        <w:pStyle w:val="a4"/>
        <w:spacing w:before="24" w:after="0" w:line="240" w:lineRule="auto"/>
        <w:ind w:firstLine="740"/>
        <w:rPr>
          <w:rFonts w:ascii="Arial Unicode MS" w:hAnsi="Arial Unicode MS" w:cs="Arial Unicode MS"/>
        </w:rPr>
      </w:pPr>
      <w:r>
        <w:t>Овладение письменной речью предусматривает развитие следующих умений:</w:t>
      </w:r>
    </w:p>
    <w:p w:rsidR="009C6041" w:rsidRDefault="009C6041" w:rsidP="009C6041">
      <w:pPr>
        <w:pStyle w:val="a4"/>
        <w:numPr>
          <w:ilvl w:val="0"/>
          <w:numId w:val="3"/>
        </w:numPr>
        <w:tabs>
          <w:tab w:val="left" w:pos="1421"/>
        </w:tabs>
        <w:spacing w:before="8" w:after="0"/>
        <w:ind w:right="740" w:firstLine="740"/>
      </w:pPr>
      <w: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</w:t>
      </w:r>
      <w:r>
        <w:softHyphen/>
        <w:t>ного письма - 50-60 слов, включая адрес);</w:t>
      </w:r>
    </w:p>
    <w:p w:rsidR="009C6041" w:rsidRDefault="009C6041" w:rsidP="009C6041">
      <w:pPr>
        <w:pStyle w:val="31"/>
        <w:spacing w:before="480" w:after="0" w:line="274" w:lineRule="exact"/>
        <w:ind w:left="2880"/>
        <w:rPr>
          <w:rFonts w:ascii="Arial Unicode MS" w:hAnsi="Arial Unicode MS" w:cs="Arial Unicode MS"/>
        </w:rPr>
      </w:pPr>
      <w:r>
        <w:t>Социокультурные знания и умения</w:t>
      </w:r>
    </w:p>
    <w:p w:rsidR="009C6041" w:rsidRDefault="009C6041" w:rsidP="009C6041">
      <w:pPr>
        <w:pStyle w:val="a4"/>
        <w:spacing w:before="0" w:after="0"/>
        <w:ind w:right="740" w:firstLine="740"/>
        <w:rPr>
          <w:rFonts w:ascii="Arial Unicode MS" w:hAnsi="Arial Unicode MS" w:cs="Arial Unicode MS"/>
        </w:rPr>
      </w:pPr>
      <w: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«Проведение досуга». Использование английского языка как средства социокультурного развития школьников на данном этапе включа</w:t>
      </w:r>
      <w:r>
        <w:softHyphen/>
        <w:t>ет знакомством с:</w:t>
      </w:r>
    </w:p>
    <w:p w:rsidR="009C6041" w:rsidRDefault="009C6041" w:rsidP="009C6041">
      <w:pPr>
        <w:pStyle w:val="41"/>
        <w:numPr>
          <w:ilvl w:val="0"/>
          <w:numId w:val="3"/>
        </w:numPr>
        <w:tabs>
          <w:tab w:val="left" w:pos="1446"/>
        </w:tabs>
        <w:spacing w:before="0"/>
        <w:ind w:left="20" w:right="760" w:firstLine="720"/>
      </w:pPr>
      <w:r>
        <w:t>с традициями проведения праздников Рождества, Нового года, Пасхи и т.д. в странах изучаемого языка;</w:t>
      </w:r>
    </w:p>
    <w:p w:rsidR="009C6041" w:rsidRDefault="009C6041" w:rsidP="009C6041">
      <w:pPr>
        <w:pStyle w:val="41"/>
        <w:numPr>
          <w:ilvl w:val="0"/>
          <w:numId w:val="3"/>
        </w:numPr>
        <w:tabs>
          <w:tab w:val="left" w:pos="1441"/>
        </w:tabs>
        <w:spacing w:before="4" w:line="274" w:lineRule="exact"/>
        <w:ind w:left="20" w:right="760" w:firstLine="720"/>
      </w:pPr>
      <w: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9C6041" w:rsidRDefault="009C6041" w:rsidP="009C6041">
      <w:pPr>
        <w:pStyle w:val="210"/>
        <w:spacing w:before="233" w:line="283" w:lineRule="exact"/>
        <w:ind w:right="760"/>
        <w:rPr>
          <w:rFonts w:ascii="Arial Unicode MS" w:hAnsi="Arial Unicode MS" w:cs="Arial Unicode MS"/>
        </w:rPr>
      </w:pPr>
      <w:r>
        <w:t xml:space="preserve">Предусматривается овладение умениями: </w:t>
      </w:r>
    </w:p>
    <w:p w:rsidR="009C6041" w:rsidRDefault="009C6041" w:rsidP="009C6041">
      <w:pPr>
        <w:pStyle w:val="41"/>
        <w:spacing w:before="42" w:line="240" w:lineRule="auto"/>
        <w:ind w:left="20" w:firstLine="360"/>
        <w:rPr>
          <w:rFonts w:ascii="Arial Unicode MS" w:hAnsi="Arial Unicode MS" w:cs="Arial Unicode MS"/>
        </w:rPr>
      </w:pPr>
      <w:r>
        <w:t>правильно оформлять адрес на английском языке;</w:t>
      </w:r>
    </w:p>
    <w:p w:rsidR="009C6041" w:rsidRDefault="009C6041" w:rsidP="009C6041">
      <w:pPr>
        <w:pStyle w:val="41"/>
        <w:spacing w:before="0" w:line="274" w:lineRule="exact"/>
        <w:ind w:left="20" w:right="760" w:firstLine="360"/>
        <w:rPr>
          <w:rFonts w:ascii="Arial Unicode MS" w:hAnsi="Arial Unicode MS" w:cs="Arial Unicode MS"/>
        </w:rPr>
      </w:pPr>
      <w:r>
        <w:t>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1B0186" w:rsidRDefault="001B0186" w:rsidP="001B0186">
      <w:pPr>
        <w:pStyle w:val="a8"/>
        <w:jc w:val="center"/>
        <w:rPr>
          <w:rFonts w:ascii="Times New Roman" w:hAnsi="Times New Roman" w:cs="Times New Roman"/>
          <w:b/>
        </w:rPr>
      </w:pPr>
    </w:p>
    <w:p w:rsidR="001B0186" w:rsidRPr="001B0186" w:rsidRDefault="009C6041" w:rsidP="001B0186">
      <w:pPr>
        <w:pStyle w:val="a8"/>
        <w:jc w:val="center"/>
        <w:rPr>
          <w:rFonts w:ascii="Times New Roman" w:hAnsi="Times New Roman" w:cs="Times New Roman"/>
          <w:b/>
        </w:rPr>
      </w:pPr>
      <w:r w:rsidRPr="001B0186">
        <w:rPr>
          <w:rFonts w:ascii="Times New Roman" w:hAnsi="Times New Roman" w:cs="Times New Roman"/>
          <w:b/>
        </w:rPr>
        <w:t>ЯЗЫКОВЫЕ ЗНАНИЯ И НАВЫКИ</w:t>
      </w:r>
    </w:p>
    <w:p w:rsidR="001B0186" w:rsidRDefault="001B0186" w:rsidP="001B0186">
      <w:pPr>
        <w:pStyle w:val="a8"/>
        <w:jc w:val="center"/>
        <w:rPr>
          <w:rFonts w:ascii="Times New Roman" w:hAnsi="Times New Roman" w:cs="Times New Roman"/>
          <w:b/>
        </w:rPr>
      </w:pPr>
    </w:p>
    <w:p w:rsidR="009C6041" w:rsidRPr="001B0186" w:rsidRDefault="009C6041" w:rsidP="001B0186">
      <w:pPr>
        <w:pStyle w:val="a8"/>
        <w:jc w:val="center"/>
        <w:rPr>
          <w:rFonts w:ascii="Times New Roman" w:hAnsi="Times New Roman" w:cs="Times New Roman"/>
          <w:b/>
        </w:rPr>
      </w:pPr>
      <w:r w:rsidRPr="001B0186">
        <w:rPr>
          <w:rFonts w:ascii="Times New Roman" w:hAnsi="Times New Roman" w:cs="Times New Roman"/>
          <w:b/>
        </w:rPr>
        <w:t>7 КЛАСС</w:t>
      </w:r>
    </w:p>
    <w:p w:rsidR="009C6041" w:rsidRDefault="009C6041" w:rsidP="009C6041">
      <w:pPr>
        <w:pStyle w:val="31"/>
        <w:spacing w:before="0" w:after="0" w:line="552" w:lineRule="exact"/>
        <w:ind w:left="3820"/>
        <w:rPr>
          <w:rFonts w:ascii="Arial Unicode MS" w:hAnsi="Arial Unicode MS" w:cs="Arial Unicode MS"/>
        </w:rPr>
      </w:pPr>
      <w:r>
        <w:t>Графика и орфография</w:t>
      </w:r>
    </w:p>
    <w:p w:rsidR="009C6041" w:rsidRDefault="009C6041" w:rsidP="009C6041">
      <w:pPr>
        <w:pStyle w:val="a4"/>
        <w:spacing w:before="223" w:after="0"/>
        <w:ind w:left="20" w:right="20"/>
        <w:rPr>
          <w:rFonts w:ascii="Arial Unicode MS" w:hAnsi="Arial Unicode MS" w:cs="Arial Unicode MS"/>
        </w:rPr>
      </w:pPr>
      <w:r>
        <w:t>Знание правил чтения и написания новых слов, отобранных для данного этапа обуче</w:t>
      </w:r>
      <w:r>
        <w:softHyphen/>
        <w:t>ния и навыки их применения в рамках изучаемого лексико-грамматического материала.</w:t>
      </w:r>
    </w:p>
    <w:p w:rsidR="00DF7179" w:rsidRDefault="00DF7179" w:rsidP="009C6041">
      <w:pPr>
        <w:pStyle w:val="31"/>
        <w:spacing w:before="240" w:after="0" w:line="274" w:lineRule="exact"/>
      </w:pPr>
    </w:p>
    <w:p w:rsidR="00DF7179" w:rsidRDefault="00DF7179" w:rsidP="009C6041">
      <w:pPr>
        <w:pStyle w:val="31"/>
        <w:spacing w:before="240" w:after="0" w:line="274" w:lineRule="exact"/>
      </w:pPr>
    </w:p>
    <w:p w:rsidR="009C6041" w:rsidRDefault="009C6041" w:rsidP="009C6041">
      <w:pPr>
        <w:pStyle w:val="31"/>
        <w:spacing w:before="240" w:after="0" w:line="274" w:lineRule="exact"/>
        <w:rPr>
          <w:rFonts w:ascii="Arial Unicode MS" w:hAnsi="Arial Unicode MS" w:cs="Arial Unicode MS"/>
        </w:rPr>
      </w:pPr>
      <w:r>
        <w:t>Фонетическая сторона речи</w:t>
      </w:r>
    </w:p>
    <w:p w:rsidR="009C6041" w:rsidRDefault="009C6041" w:rsidP="009C6041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</w:t>
      </w:r>
      <w:r>
        <w:softHyphen/>
        <w:t>словые группы. Соблюдение правильной интонации в различных типах предложений.</w:t>
      </w:r>
    </w:p>
    <w:p w:rsidR="009C6041" w:rsidRDefault="009C6041" w:rsidP="009C6041">
      <w:pPr>
        <w:pStyle w:val="a4"/>
        <w:spacing w:before="0" w:after="0"/>
        <w:ind w:left="20" w:right="20"/>
        <w:rPr>
          <w:rFonts w:ascii="Arial Unicode MS" w:hAnsi="Arial Unicode MS" w:cs="Arial Unicode MS"/>
        </w:rPr>
      </w:pPr>
      <w:r>
        <w:t>Дальнейшее совершенствование слухо-произносительных навыков, в том числе при</w:t>
      </w:r>
      <w:r>
        <w:softHyphen/>
        <w:t>менительно к новому языковому материалу.</w:t>
      </w:r>
    </w:p>
    <w:p w:rsidR="009C6041" w:rsidRDefault="009C6041" w:rsidP="009C6041">
      <w:pPr>
        <w:pStyle w:val="31"/>
        <w:spacing w:before="240" w:after="0" w:line="274" w:lineRule="exact"/>
        <w:ind w:left="3820"/>
        <w:rPr>
          <w:rFonts w:ascii="Arial Unicode MS" w:hAnsi="Arial Unicode MS" w:cs="Arial Unicode MS"/>
        </w:rPr>
      </w:pPr>
      <w:r>
        <w:t>Лексическая сторона речи</w:t>
      </w:r>
    </w:p>
    <w:p w:rsidR="009C6041" w:rsidRDefault="009C6041" w:rsidP="009C6041">
      <w:pPr>
        <w:pStyle w:val="51"/>
        <w:spacing w:line="274" w:lineRule="exact"/>
        <w:ind w:left="20" w:right="20"/>
        <w:rPr>
          <w:rFonts w:ascii="Arial Unicode MS" w:hAnsi="Arial Unicode MS" w:cs="Arial Unicode MS"/>
        </w:rPr>
      </w:pPr>
      <w:r>
        <w:t>Расширение объема продуктивного и рецептивного лексического минимума за счет лекси</w:t>
      </w:r>
      <w:r>
        <w:softHyphen/>
        <w:t>ческих средств, обслуживающих новые темы, проблемы и ситуации общения. К 500 лексиче</w:t>
      </w:r>
      <w:r>
        <w:softHyphen/>
        <w:t>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</w:t>
      </w:r>
      <w:r>
        <w:softHyphen/>
        <w:t>чевого этикета, отражающие культуру стран изучаемого языка. Развитие навыков их распознавания и употребления в речи.</w:t>
      </w:r>
    </w:p>
    <w:p w:rsidR="009C6041" w:rsidRDefault="009C6041" w:rsidP="009C6041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Знание основных способов словообразования:</w:t>
      </w:r>
    </w:p>
    <w:p w:rsidR="009C6041" w:rsidRDefault="009C6041" w:rsidP="009C6041">
      <w:pPr>
        <w:pStyle w:val="210"/>
        <w:spacing w:before="0" w:line="274" w:lineRule="exact"/>
        <w:rPr>
          <w:rFonts w:ascii="Arial Unicode MS" w:hAnsi="Arial Unicode MS" w:cs="Arial Unicode MS"/>
        </w:rPr>
      </w:pPr>
      <w:r>
        <w:t>а) аффиксации:</w:t>
      </w:r>
    </w:p>
    <w:p w:rsidR="009C6041" w:rsidRDefault="009C6041" w:rsidP="001B0186">
      <w:pPr>
        <w:pStyle w:val="210"/>
        <w:numPr>
          <w:ilvl w:val="0"/>
          <w:numId w:val="10"/>
        </w:numPr>
        <w:spacing w:before="42" w:line="240" w:lineRule="auto"/>
        <w:rPr>
          <w:rFonts w:ascii="Arial Unicode MS" w:hAnsi="Arial Unicode MS" w:cs="Arial Unicode MS"/>
        </w:rPr>
      </w:pPr>
      <w:r>
        <w:t xml:space="preserve">наречия с суффиксом - </w:t>
      </w:r>
      <w:r>
        <w:rPr>
          <w:lang w:val="en-US" w:eastAsia="en-US"/>
        </w:rPr>
        <w:t>ly</w:t>
      </w:r>
      <w:r w:rsidRPr="00820514">
        <w:rPr>
          <w:lang w:eastAsia="en-US"/>
        </w:rPr>
        <w:t xml:space="preserve"> (</w:t>
      </w:r>
      <w:r>
        <w:rPr>
          <w:lang w:val="en-US" w:eastAsia="en-US"/>
        </w:rPr>
        <w:t>quickly</w:t>
      </w:r>
      <w:r w:rsidRPr="00820514">
        <w:rPr>
          <w:lang w:eastAsia="en-US"/>
        </w:rPr>
        <w:t>);</w:t>
      </w:r>
    </w:p>
    <w:p w:rsidR="009C6041" w:rsidRPr="00820514" w:rsidRDefault="009C6041" w:rsidP="001B0186">
      <w:pPr>
        <w:pStyle w:val="210"/>
        <w:numPr>
          <w:ilvl w:val="0"/>
          <w:numId w:val="10"/>
        </w:numPr>
        <w:spacing w:before="0" w:line="274" w:lineRule="exact"/>
        <w:rPr>
          <w:rFonts w:ascii="Arial Unicode MS" w:hAnsi="Arial Unicode MS" w:cs="Arial Unicode MS"/>
          <w:lang w:val="en-US"/>
        </w:rPr>
      </w:pPr>
      <w:r>
        <w:t>числительные</w:t>
      </w:r>
      <w:r w:rsidRPr="00820514">
        <w:rPr>
          <w:lang w:val="en-US"/>
        </w:rPr>
        <w:t xml:space="preserve"> </w:t>
      </w:r>
      <w:r>
        <w:t>с</w:t>
      </w:r>
      <w:r w:rsidRPr="00820514">
        <w:rPr>
          <w:lang w:val="en-US"/>
        </w:rPr>
        <w:t xml:space="preserve"> </w:t>
      </w:r>
      <w:r>
        <w:t>суффиксами</w:t>
      </w:r>
      <w:r w:rsidRPr="00820514">
        <w:rPr>
          <w:lang w:val="en-US"/>
        </w:rPr>
        <w:t xml:space="preserve"> </w:t>
      </w:r>
      <w:r>
        <w:rPr>
          <w:lang w:val="en-US" w:eastAsia="en-US"/>
        </w:rPr>
        <w:t>-teen (nineteen), -ty (sixty), -th (fifth)</w:t>
      </w:r>
    </w:p>
    <w:p w:rsidR="009C6041" w:rsidRDefault="001B0186" w:rsidP="009C6041">
      <w:pPr>
        <w:pStyle w:val="51"/>
        <w:tabs>
          <w:tab w:val="left" w:pos="259"/>
        </w:tabs>
        <w:spacing w:line="274" w:lineRule="exact"/>
        <w:rPr>
          <w:rFonts w:ascii="Arial Unicode MS" w:hAnsi="Arial Unicode MS" w:cs="Arial Unicode MS"/>
        </w:rPr>
      </w:pPr>
      <w:r>
        <w:t>б</w:t>
      </w:r>
      <w:r w:rsidR="009C6041">
        <w:t>)</w:t>
      </w:r>
      <w:r w:rsidR="009C6041">
        <w:tab/>
        <w:t xml:space="preserve">конверсии (образование существительных от неопределенной формы глагола - </w:t>
      </w:r>
      <w:r w:rsidR="009C6041">
        <w:rPr>
          <w:lang w:val="en-US" w:eastAsia="en-US"/>
        </w:rPr>
        <w:t>to</w:t>
      </w:r>
      <w:r w:rsidR="009C6041" w:rsidRPr="00820514">
        <w:rPr>
          <w:lang w:eastAsia="en-US"/>
        </w:rPr>
        <w:t xml:space="preserve"> </w:t>
      </w:r>
      <w:r w:rsidR="009C6041">
        <w:rPr>
          <w:lang w:val="en-US" w:eastAsia="en-US"/>
        </w:rPr>
        <w:t>change</w:t>
      </w:r>
      <w:r w:rsidR="009C6041" w:rsidRPr="00820514">
        <w:rPr>
          <w:lang w:eastAsia="en-US"/>
        </w:rPr>
        <w:t xml:space="preserve"> </w:t>
      </w:r>
      <w:r w:rsidR="009C6041">
        <w:t xml:space="preserve">- </w:t>
      </w:r>
      <w:r w:rsidR="009C6041">
        <w:rPr>
          <w:lang w:val="en-US" w:eastAsia="en-US"/>
        </w:rPr>
        <w:t>change</w:t>
      </w:r>
      <w:r w:rsidR="009C6041" w:rsidRPr="00820514">
        <w:rPr>
          <w:lang w:eastAsia="en-US"/>
        </w:rPr>
        <w:t>)</w:t>
      </w:r>
    </w:p>
    <w:p w:rsidR="009C6041" w:rsidRDefault="009C6041" w:rsidP="009C6041">
      <w:pPr>
        <w:pStyle w:val="31"/>
        <w:spacing w:before="279" w:after="0" w:line="274" w:lineRule="exact"/>
        <w:ind w:left="3520"/>
        <w:rPr>
          <w:rFonts w:ascii="Arial Unicode MS" w:hAnsi="Arial Unicode MS" w:cs="Arial Unicode MS"/>
        </w:rPr>
      </w:pPr>
      <w:r>
        <w:t>Грамматическая сторона речи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>
        <w:t>Знание признаков и навыки распознавания и употребления в речи нераспространен</w:t>
      </w:r>
      <w:r>
        <w:softHyphen/>
        <w:t>ных и распространенных простых предложений, в том числе с несколькими обстоятельства</w:t>
      </w:r>
      <w:r>
        <w:softHyphen/>
        <w:t xml:space="preserve">ми, следующими в определенном порядке ( </w:t>
      </w:r>
      <w:r>
        <w:rPr>
          <w:lang w:val="en-US" w:eastAsia="en-US"/>
        </w:rPr>
        <w:t>We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moved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a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house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year</w:t>
      </w:r>
      <w:r w:rsidRPr="00820514">
        <w:rPr>
          <w:lang w:eastAsia="en-US"/>
        </w:rPr>
        <w:t xml:space="preserve">); </w:t>
      </w:r>
      <w:r>
        <w:t>условных предложений ре</w:t>
      </w:r>
      <w:r>
        <w:softHyphen/>
        <w:t xml:space="preserve">ального </w:t>
      </w:r>
      <w:r w:rsidRPr="00820514">
        <w:rPr>
          <w:lang w:eastAsia="en-US"/>
        </w:rPr>
        <w:t>(</w:t>
      </w:r>
      <w:r>
        <w:rPr>
          <w:lang w:val="en-US" w:eastAsia="en-US"/>
        </w:rPr>
        <w:t>Conditional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If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see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Jim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I</w:t>
      </w:r>
      <w:r w:rsidRPr="00820514">
        <w:rPr>
          <w:lang w:eastAsia="en-US"/>
        </w:rPr>
        <w:t>'</w:t>
      </w:r>
      <w:r>
        <w:rPr>
          <w:lang w:val="en-US" w:eastAsia="en-US"/>
        </w:rPr>
        <w:t>ll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invite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him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our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school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party</w:t>
      </w:r>
      <w:r w:rsidRPr="00820514">
        <w:rPr>
          <w:lang w:eastAsia="en-US"/>
        </w:rPr>
        <w:t xml:space="preserve">) </w:t>
      </w:r>
      <w:r>
        <w:t xml:space="preserve">и нереального характера </w:t>
      </w:r>
      <w:r w:rsidRPr="00820514">
        <w:rPr>
          <w:lang w:eastAsia="en-US"/>
        </w:rPr>
        <w:t>(</w:t>
      </w:r>
      <w:r>
        <w:rPr>
          <w:lang w:val="en-US" w:eastAsia="en-US"/>
        </w:rPr>
        <w:t>Conditional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II</w:t>
      </w:r>
      <w:r w:rsidRPr="00820514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If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were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you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would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start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learning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French</w:t>
      </w:r>
      <w:r w:rsidRPr="00820514">
        <w:rPr>
          <w:lang w:eastAsia="en-US"/>
        </w:rPr>
        <w:t xml:space="preserve">); </w:t>
      </w:r>
      <w:r>
        <w:t>всех типов вопросительных пред</w:t>
      </w:r>
      <w:r>
        <w:softHyphen/>
        <w:t xml:space="preserve">ложений ( общий, специальный, альтернативный, разделительный вопросы в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Future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Simple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Perfect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Continuous</w:t>
      </w:r>
      <w:r w:rsidRPr="00820514">
        <w:rPr>
          <w:lang w:eastAsia="en-US"/>
        </w:rPr>
        <w:t xml:space="preserve">); </w:t>
      </w:r>
      <w:r>
        <w:t>побудительных предложений в утвердитель</w:t>
      </w:r>
      <w:r>
        <w:softHyphen/>
        <w:t xml:space="preserve">ной </w:t>
      </w:r>
      <w:r w:rsidRPr="00820514">
        <w:rPr>
          <w:lang w:eastAsia="en-US"/>
        </w:rPr>
        <w:t>(</w:t>
      </w:r>
      <w:r>
        <w:rPr>
          <w:lang w:val="en-US" w:eastAsia="en-US"/>
        </w:rPr>
        <w:t>Be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careful</w:t>
      </w:r>
      <w:r w:rsidRPr="00820514">
        <w:rPr>
          <w:lang w:eastAsia="en-US"/>
        </w:rPr>
        <w:t xml:space="preserve">!) </w:t>
      </w:r>
      <w:r>
        <w:t xml:space="preserve">и отрицательной </w:t>
      </w:r>
      <w:r w:rsidRPr="00820514">
        <w:rPr>
          <w:lang w:eastAsia="en-US"/>
        </w:rPr>
        <w:t>(</w:t>
      </w:r>
      <w:r>
        <w:rPr>
          <w:lang w:val="en-US" w:eastAsia="en-US"/>
        </w:rPr>
        <w:t>Don</w:t>
      </w:r>
      <w:r w:rsidRPr="00820514">
        <w:rPr>
          <w:lang w:eastAsia="en-US"/>
        </w:rPr>
        <w:t>'</w:t>
      </w:r>
      <w:r>
        <w:rPr>
          <w:lang w:val="en-US" w:eastAsia="en-US"/>
        </w:rPr>
        <w:t>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worry</w:t>
      </w:r>
      <w:r w:rsidRPr="00820514">
        <w:rPr>
          <w:lang w:eastAsia="en-US"/>
        </w:rPr>
        <w:t xml:space="preserve">.) </w:t>
      </w:r>
      <w:r>
        <w:t>форме</w:t>
      </w:r>
      <w:r w:rsidR="001B0186">
        <w:t>.</w:t>
      </w:r>
    </w:p>
    <w:p w:rsidR="001B0186" w:rsidRDefault="009C6041" w:rsidP="009C6041">
      <w:pPr>
        <w:pStyle w:val="a4"/>
        <w:spacing w:before="0" w:after="0"/>
        <w:rPr>
          <w:lang w:eastAsia="en-US"/>
        </w:rPr>
      </w:pPr>
      <w:r>
        <w:t xml:space="preserve">Знание признаков и навыки распознавания и употребления в речи конструкций </w:t>
      </w:r>
      <w:r>
        <w:rPr>
          <w:lang w:val="en-US" w:eastAsia="en-US"/>
        </w:rPr>
        <w:t>It</w:t>
      </w:r>
      <w:r w:rsidRPr="001B0186">
        <w:rPr>
          <w:lang w:eastAsia="en-US"/>
        </w:rPr>
        <w:t xml:space="preserve"> </w:t>
      </w:r>
      <w:r>
        <w:rPr>
          <w:lang w:val="en-US" w:eastAsia="en-US"/>
        </w:rPr>
        <w:t>takes</w:t>
      </w:r>
      <w:r w:rsidRPr="001B0186">
        <w:rPr>
          <w:lang w:eastAsia="en-US"/>
        </w:rPr>
        <w:t xml:space="preserve"> </w:t>
      </w:r>
      <w:r>
        <w:rPr>
          <w:lang w:val="en-US" w:eastAsia="en-US"/>
        </w:rPr>
        <w:t>me</w:t>
      </w:r>
      <w:r w:rsidRPr="001B0186">
        <w:rPr>
          <w:lang w:eastAsia="en-US"/>
        </w:rPr>
        <w:t xml:space="preserve"> </w:t>
      </w:r>
      <w:r w:rsidRPr="001B0186">
        <w:t xml:space="preserve">... </w:t>
      </w:r>
      <w:r>
        <w:rPr>
          <w:lang w:val="en-US" w:eastAsia="en-US"/>
        </w:rPr>
        <w:t>to</w:t>
      </w:r>
      <w:r w:rsidRPr="001B0186">
        <w:rPr>
          <w:lang w:eastAsia="en-US"/>
        </w:rPr>
        <w:t xml:space="preserve"> </w:t>
      </w:r>
      <w:r>
        <w:rPr>
          <w:lang w:val="en-US" w:eastAsia="en-US"/>
        </w:rPr>
        <w:t>do</w:t>
      </w:r>
      <w:r w:rsidRPr="001B0186">
        <w:rPr>
          <w:lang w:eastAsia="en-US"/>
        </w:rPr>
        <w:t xml:space="preserve"> </w:t>
      </w:r>
      <w:r>
        <w:rPr>
          <w:lang w:val="en-US" w:eastAsia="en-US"/>
        </w:rPr>
        <w:t>something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 w:rsidRPr="001B0186">
        <w:rPr>
          <w:lang w:eastAsia="en-US"/>
        </w:rPr>
        <w:t xml:space="preserve">. </w:t>
      </w:r>
      <w:r>
        <w:t>Знание признаков и навыки распознавания и употребления в речи правильных и неправиль</w:t>
      </w:r>
      <w:r>
        <w:softHyphen/>
        <w:t>ных глаголов в наиболее употребительных формах действительного залога в изъявительном наклонении и формах страда</w:t>
      </w:r>
      <w:r>
        <w:softHyphen/>
        <w:t xml:space="preserve">тельного залога в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Future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Simple</w:t>
      </w:r>
      <w:r w:rsidRPr="00820514">
        <w:rPr>
          <w:lang w:eastAsia="en-US"/>
        </w:rPr>
        <w:t xml:space="preserve">; </w:t>
      </w:r>
      <w:r>
        <w:t xml:space="preserve">модальных глаголов и их эквивалентов ( </w:t>
      </w:r>
      <w:r>
        <w:rPr>
          <w:lang w:val="en-US" w:eastAsia="en-US"/>
        </w:rPr>
        <w:t>may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can</w:t>
      </w:r>
      <w:r w:rsidRPr="00820514">
        <w:rPr>
          <w:lang w:eastAsia="en-US"/>
        </w:rPr>
        <w:t xml:space="preserve">/ </w:t>
      </w:r>
      <w:r>
        <w:rPr>
          <w:lang w:val="en-US" w:eastAsia="en-US"/>
        </w:rPr>
        <w:t>be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able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must</w:t>
      </w:r>
      <w:r w:rsidRPr="00820514">
        <w:rPr>
          <w:lang w:eastAsia="en-US"/>
        </w:rPr>
        <w:t>/</w:t>
      </w:r>
      <w:r>
        <w:rPr>
          <w:lang w:val="en-US" w:eastAsia="en-US"/>
        </w:rPr>
        <w:t>have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to</w:t>
      </w:r>
      <w:r w:rsidRPr="00820514">
        <w:rPr>
          <w:lang w:eastAsia="en-US"/>
        </w:rPr>
        <w:t>/</w:t>
      </w:r>
      <w:r>
        <w:rPr>
          <w:lang w:val="en-US" w:eastAsia="en-US"/>
        </w:rPr>
        <w:t>should</w:t>
      </w:r>
      <w:r w:rsidRPr="00820514">
        <w:rPr>
          <w:lang w:eastAsia="en-US"/>
        </w:rPr>
        <w:t xml:space="preserve">); </w:t>
      </w:r>
      <w: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9C6041" w:rsidRDefault="009C6041" w:rsidP="009C6041">
      <w:pPr>
        <w:pStyle w:val="a4"/>
        <w:spacing w:before="0" w:after="0"/>
        <w:rPr>
          <w:rFonts w:ascii="Arial Unicode MS" w:hAnsi="Arial Unicode MS" w:cs="Arial Unicode MS"/>
        </w:rPr>
      </w:pPr>
      <w:r>
        <w:t xml:space="preserve">Навыки распознавания и употребления в речи </w:t>
      </w:r>
      <w:r w:rsidR="001B0186">
        <w:t xml:space="preserve">личных местоимений, </w:t>
      </w:r>
      <w:r>
        <w:t xml:space="preserve">а также в абсолютной форме </w:t>
      </w:r>
      <w:r w:rsidRPr="00820514">
        <w:rPr>
          <w:lang w:eastAsia="en-US"/>
        </w:rPr>
        <w:t>(</w:t>
      </w:r>
      <w:r>
        <w:rPr>
          <w:lang w:val="en-US" w:eastAsia="en-US"/>
        </w:rPr>
        <w:t>mine</w:t>
      </w:r>
      <w:r w:rsidRPr="00820514">
        <w:rPr>
          <w:lang w:eastAsia="en-US"/>
        </w:rPr>
        <w:t xml:space="preserve">); </w:t>
      </w:r>
      <w:r>
        <w:t xml:space="preserve">неопределенных местоимений </w:t>
      </w:r>
      <w:r w:rsidRPr="00820514">
        <w:rPr>
          <w:lang w:eastAsia="en-US"/>
        </w:rPr>
        <w:t>(</w:t>
      </w:r>
      <w:r>
        <w:rPr>
          <w:lang w:val="en-US" w:eastAsia="en-US"/>
        </w:rPr>
        <w:t>some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any</w:t>
      </w:r>
      <w:r w:rsidRPr="00820514">
        <w:rPr>
          <w:lang w:eastAsia="en-US"/>
        </w:rPr>
        <w:t xml:space="preserve">); </w:t>
      </w:r>
      <w:r>
        <w:t xml:space="preserve">наречий, оканчивающиеся на </w:t>
      </w:r>
      <w:r w:rsidRPr="00820514">
        <w:rPr>
          <w:lang w:eastAsia="en-US"/>
        </w:rPr>
        <w:t>-</w:t>
      </w:r>
      <w:r>
        <w:rPr>
          <w:lang w:val="en-US" w:eastAsia="en-US"/>
        </w:rPr>
        <w:t>ly</w:t>
      </w:r>
      <w:r w:rsidRPr="00820514">
        <w:rPr>
          <w:lang w:eastAsia="en-US"/>
        </w:rPr>
        <w:t xml:space="preserve"> (</w:t>
      </w:r>
      <w:r>
        <w:rPr>
          <w:lang w:val="en-US" w:eastAsia="en-US"/>
        </w:rPr>
        <w:t>early</w:t>
      </w:r>
      <w:r w:rsidRPr="00820514">
        <w:rPr>
          <w:lang w:eastAsia="en-US"/>
        </w:rPr>
        <w:t xml:space="preserve">), </w:t>
      </w:r>
      <w:r>
        <w:t xml:space="preserve">а также совпадающих по форме с прилагательными </w:t>
      </w:r>
      <w:r w:rsidRPr="00820514">
        <w:rPr>
          <w:lang w:eastAsia="en-US"/>
        </w:rPr>
        <w:t>(</w:t>
      </w:r>
      <w:r>
        <w:rPr>
          <w:lang w:val="en-US" w:eastAsia="en-US"/>
        </w:rPr>
        <w:t>fast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high</w:t>
      </w:r>
      <w:r w:rsidRPr="00820514">
        <w:rPr>
          <w:lang w:eastAsia="en-US"/>
        </w:rPr>
        <w:t xml:space="preserve">); </w:t>
      </w:r>
      <w:r>
        <w:t>количественных числительных свыше 100; порядковых числительных свыше 20.</w:t>
      </w:r>
    </w:p>
    <w:p w:rsidR="009C6041" w:rsidRDefault="009C6041">
      <w:pPr>
        <w:pStyle w:val="31"/>
        <w:spacing w:before="280" w:after="0" w:line="240" w:lineRule="auto"/>
        <w:ind w:left="4080"/>
      </w:pPr>
    </w:p>
    <w:p w:rsidR="00DF7179" w:rsidRDefault="001B0186">
      <w:pPr>
        <w:pStyle w:val="31"/>
        <w:spacing w:before="280" w:after="0" w:line="240" w:lineRule="auto"/>
        <w:ind w:left="4080"/>
      </w:pPr>
      <w:r>
        <w:t xml:space="preserve">     </w:t>
      </w:r>
    </w:p>
    <w:p w:rsidR="00DF7179" w:rsidRDefault="00DF7179">
      <w:pPr>
        <w:pStyle w:val="31"/>
        <w:spacing w:before="280" w:after="0" w:line="240" w:lineRule="auto"/>
        <w:ind w:left="4080"/>
      </w:pPr>
    </w:p>
    <w:p w:rsidR="00DF7179" w:rsidRDefault="001B0186" w:rsidP="00DF7179">
      <w:pPr>
        <w:pStyle w:val="31"/>
        <w:spacing w:before="280" w:after="0" w:line="240" w:lineRule="auto"/>
        <w:ind w:left="4080"/>
        <w:rPr>
          <w:rFonts w:ascii="Arial Unicode MS" w:hAnsi="Arial Unicode MS" w:cs="Arial Unicode MS"/>
        </w:rPr>
      </w:pPr>
      <w:r>
        <w:t xml:space="preserve"> </w:t>
      </w:r>
      <w:r w:rsidR="00DF7179">
        <w:t>8  КЛАСС</w:t>
      </w:r>
    </w:p>
    <w:p w:rsidR="00DF7179" w:rsidRDefault="00DF7179" w:rsidP="00DF7179">
      <w:pPr>
        <w:pStyle w:val="81"/>
        <w:spacing w:before="323" w:after="0" w:line="240" w:lineRule="auto"/>
        <w:ind w:left="3180"/>
        <w:rPr>
          <w:rFonts w:ascii="Arial Unicode MS" w:hAnsi="Arial Unicode MS" w:cs="Arial Unicode MS"/>
        </w:rPr>
      </w:pPr>
      <w:r>
        <w:t>Предметное содержание речи</w:t>
      </w:r>
    </w:p>
    <w:p w:rsidR="00DF7179" w:rsidRDefault="00DF7179" w:rsidP="00DF7179">
      <w:pPr>
        <w:pStyle w:val="41"/>
        <w:spacing w:before="519" w:line="274" w:lineRule="exact"/>
        <w:ind w:right="760" w:firstLine="720"/>
        <w:rPr>
          <w:rFonts w:ascii="Arial Unicode MS" w:hAnsi="Arial Unicode MS" w:cs="Arial Unicode MS"/>
        </w:rPr>
      </w:pPr>
      <w:r>
        <w:t>1. Межличностные взаимоотношения в семье, с друзьями, в школе; внешность и характеристики человека; досуг и увлечения (спорт, музыка, посещение ки- но/театра,</w:t>
      </w:r>
      <w:r>
        <w:rPr>
          <w:rStyle w:val="90"/>
        </w:rPr>
        <w:t xml:space="preserve"> дискотеки, кафе);. молодежная мода; покупки, карманные деньги - 50 ча</w:t>
      </w:r>
      <w:r>
        <w:rPr>
          <w:rStyle w:val="90"/>
        </w:rPr>
        <w:softHyphen/>
        <w:t>сов.</w:t>
      </w:r>
    </w:p>
    <w:p w:rsidR="00DF7179" w:rsidRDefault="00DF7179" w:rsidP="00DF7179">
      <w:pPr>
        <w:pStyle w:val="a4"/>
        <w:numPr>
          <w:ilvl w:val="1"/>
          <w:numId w:val="3"/>
        </w:numPr>
        <w:tabs>
          <w:tab w:val="left" w:pos="985"/>
        </w:tabs>
        <w:spacing w:before="0" w:after="0"/>
        <w:ind w:left="20" w:firstLine="740"/>
      </w:pPr>
      <w:r>
        <w:rPr>
          <w:rStyle w:val="a7"/>
        </w:rPr>
        <w:t>Школьное образование,</w:t>
      </w:r>
      <w:r>
        <w:t xml:space="preserve"> школьная жизнь, изучаемые предметы и отношение к ним;</w:t>
      </w:r>
      <w:r>
        <w:rPr>
          <w:rStyle w:val="a7"/>
        </w:rPr>
        <w:t xml:space="preserve"> международные школьные обмены</w:t>
      </w:r>
      <w:r>
        <w:t>; переписка; проблемы выбора профессии и роль иностранного языка - 35 часов.</w:t>
      </w:r>
    </w:p>
    <w:p w:rsidR="00DF7179" w:rsidRDefault="00DF7179" w:rsidP="00DF7179">
      <w:pPr>
        <w:pStyle w:val="341"/>
        <w:ind w:right="740"/>
      </w:pPr>
      <w:r>
        <w:t xml:space="preserve">Речевые умения </w:t>
      </w:r>
    </w:p>
    <w:p w:rsidR="00DF7179" w:rsidRDefault="00DF7179" w:rsidP="00DF7179">
      <w:pPr>
        <w:pStyle w:val="341"/>
        <w:ind w:right="740"/>
        <w:rPr>
          <w:rFonts w:ascii="Arial Unicode MS" w:hAnsi="Arial Unicode MS" w:cs="Arial Unicode MS"/>
        </w:rPr>
      </w:pPr>
      <w:r>
        <w:t>Говорение</w:t>
      </w:r>
    </w:p>
    <w:p w:rsidR="00DF7179" w:rsidRDefault="00DF7179" w:rsidP="00DF7179">
      <w:pPr>
        <w:pStyle w:val="a4"/>
        <w:spacing w:before="0" w:after="0"/>
        <w:ind w:left="20" w:firstLine="740"/>
        <w:rPr>
          <w:rFonts w:ascii="Arial Unicode MS" w:hAnsi="Arial Unicode MS" w:cs="Arial Unicode MS"/>
        </w:rPr>
      </w:pPr>
      <w:r>
        <w:rPr>
          <w:rStyle w:val="13"/>
        </w:rPr>
        <w:t>Диалогическая речь.</w:t>
      </w:r>
      <w:r>
        <w:t xml:space="preserve"> Развитие у школьников диалогической речи на средней ступени предусматривает овладение ими умениями вести </w:t>
      </w:r>
      <w:r>
        <w:rPr>
          <w:u w:val="single"/>
        </w:rPr>
        <w:t>диалог этикетного характе</w:t>
      </w:r>
      <w:r>
        <w:rPr>
          <w:u w:val="single"/>
        </w:rPr>
        <w:softHyphen/>
        <w:t>ра</w:t>
      </w:r>
      <w:r>
        <w:t xml:space="preserve">, </w:t>
      </w:r>
      <w:r>
        <w:rPr>
          <w:u w:val="single"/>
        </w:rPr>
        <w:t>диалог-расспрос, а также их комбинации</w:t>
      </w:r>
      <w:r>
        <w:t>:</w:t>
      </w:r>
    </w:p>
    <w:p w:rsidR="00DF7179" w:rsidRDefault="00DF7179" w:rsidP="00DF7179">
      <w:pPr>
        <w:pStyle w:val="81"/>
        <w:spacing w:before="0" w:after="0" w:line="274" w:lineRule="exact"/>
        <w:ind w:left="760"/>
        <w:rPr>
          <w:rFonts w:ascii="Arial Unicode MS" w:hAnsi="Arial Unicode MS" w:cs="Arial Unicode MS"/>
        </w:rPr>
      </w:pPr>
      <w:r>
        <w:rPr>
          <w:rStyle w:val="80"/>
        </w:rPr>
        <w:t>Речевые умения при ведении</w:t>
      </w:r>
      <w:r>
        <w:t xml:space="preserve"> диалогов этикетного характера: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начать, поддержать и закончить разговор;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поздравить, выразить пожелания и отреагировать на них;</w:t>
      </w:r>
    </w:p>
    <w:p w:rsidR="00DF7179" w:rsidRDefault="00DF7179" w:rsidP="00DF7179">
      <w:pPr>
        <w:pStyle w:val="210"/>
        <w:spacing w:before="0" w:line="288" w:lineRule="exact"/>
        <w:ind w:left="760"/>
        <w:rPr>
          <w:rFonts w:ascii="Arial Unicode MS" w:hAnsi="Arial Unicode MS" w:cs="Arial Unicode MS"/>
        </w:rPr>
      </w:pPr>
      <w:r>
        <w:t>выразить благодарность;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вежливо переспросить, выразить согласие/ отказ.</w:t>
      </w:r>
    </w:p>
    <w:p w:rsidR="00DF7179" w:rsidRDefault="00DF7179" w:rsidP="00DF7179">
      <w:pPr>
        <w:pStyle w:val="210"/>
        <w:spacing w:before="46" w:line="240" w:lineRule="auto"/>
        <w:ind w:left="760"/>
        <w:rPr>
          <w:rFonts w:ascii="Arial Unicode MS" w:hAnsi="Arial Unicode MS" w:cs="Arial Unicode MS"/>
        </w:rPr>
      </w:pPr>
      <w:r>
        <w:t>Объем этикетных диалогов - до 4 реплик со стороны каждого учащегося.</w:t>
      </w:r>
    </w:p>
    <w:p w:rsidR="00DF7179" w:rsidRDefault="00DF7179" w:rsidP="00DF7179">
      <w:pPr>
        <w:pStyle w:val="210"/>
        <w:spacing w:before="517" w:line="283" w:lineRule="exact"/>
        <w:ind w:left="760"/>
        <w:rPr>
          <w:rFonts w:ascii="Arial Unicode MS" w:hAnsi="Arial Unicode MS" w:cs="Arial Unicode MS"/>
        </w:rPr>
      </w:pPr>
      <w:r>
        <w:t>Речевые умения при ведении</w:t>
      </w:r>
      <w:r>
        <w:rPr>
          <w:rStyle w:val="220"/>
        </w:rPr>
        <w:t xml:space="preserve"> диалога-расспроса: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36"/>
        </w:tabs>
        <w:spacing w:before="0" w:after="0" w:line="283" w:lineRule="exact"/>
        <w:ind w:left="20" w:firstLine="740"/>
      </w:pPr>
      <w: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3" w:lineRule="exact"/>
        <w:ind w:left="760"/>
      </w:pPr>
      <w:r>
        <w:t>целенаправленно расспрашивать, «брать интервью».</w:t>
      </w:r>
    </w:p>
    <w:p w:rsidR="00DF7179" w:rsidRDefault="00DF7179" w:rsidP="00DF7179">
      <w:pPr>
        <w:pStyle w:val="210"/>
        <w:spacing w:before="0" w:line="283" w:lineRule="exact"/>
        <w:ind w:left="760"/>
        <w:rPr>
          <w:rFonts w:ascii="Arial Unicode MS" w:hAnsi="Arial Unicode MS" w:cs="Arial Unicode MS"/>
        </w:rPr>
      </w:pPr>
      <w:r>
        <w:t>Объем данных диалогов - до 6 реплик со стороны каждого учащегося.</w:t>
      </w:r>
    </w:p>
    <w:p w:rsidR="00DF7179" w:rsidRDefault="00DF7179" w:rsidP="00DF7179">
      <w:pPr>
        <w:pStyle w:val="a4"/>
        <w:spacing w:before="244" w:after="0"/>
        <w:ind w:firstLine="740"/>
        <w:rPr>
          <w:rFonts w:ascii="Arial Unicode MS" w:hAnsi="Arial Unicode MS" w:cs="Arial Unicode MS"/>
        </w:rPr>
      </w:pPr>
      <w:r>
        <w:t>При участии в этих видах диалога и их комбинациях школьники решают раз</w:t>
      </w:r>
      <w:r>
        <w:softHyphen/>
        <w:t>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F7179" w:rsidRDefault="00DF7179" w:rsidP="00DF7179">
      <w:pPr>
        <w:pStyle w:val="a4"/>
        <w:spacing w:before="476" w:after="0" w:line="278" w:lineRule="exact"/>
        <w:ind w:firstLine="740"/>
        <w:rPr>
          <w:rFonts w:ascii="Arial Unicode MS" w:hAnsi="Arial Unicode MS" w:cs="Arial Unicode MS"/>
        </w:rPr>
      </w:pPr>
      <w:r>
        <w:rPr>
          <w:rStyle w:val="13"/>
        </w:rPr>
        <w:t>Монологическая речь.</w:t>
      </w:r>
      <w:r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26"/>
        </w:tabs>
        <w:spacing w:before="4" w:after="0"/>
        <w:ind w:firstLine="740"/>
      </w:pPr>
      <w:r>
        <w:t>кратко высказываться о фактах и событиях, используя основные ком</w:t>
      </w:r>
      <w:r>
        <w:softHyphen/>
        <w:t>муникативные типы речи (описание, повествование, сообщение, характеристика), эмоциональные и оценочные суждения;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672"/>
        </w:tabs>
        <w:spacing w:before="0" w:after="0" w:line="283" w:lineRule="exact"/>
        <w:ind w:firstLine="740"/>
      </w:pPr>
      <w:r>
        <w:t>передавать содержание, основную мысль прочитанного с опорой на</w:t>
      </w:r>
    </w:p>
    <w:p w:rsidR="00DF7179" w:rsidRDefault="00DF7179" w:rsidP="00DF7179">
      <w:pPr>
        <w:pStyle w:val="210"/>
        <w:spacing w:before="0" w:line="283" w:lineRule="exact"/>
      </w:pPr>
      <w:r>
        <w:t>текст;</w:t>
      </w:r>
    </w:p>
    <w:p w:rsidR="00DF7179" w:rsidRDefault="00DF7179" w:rsidP="00DF7179">
      <w:pPr>
        <w:pStyle w:val="210"/>
        <w:spacing w:before="0" w:line="283" w:lineRule="exact"/>
        <w:ind w:left="760"/>
        <w:rPr>
          <w:rFonts w:ascii="Arial Unicode MS" w:hAnsi="Arial Unicode MS" w:cs="Arial Unicode MS"/>
        </w:rPr>
      </w:pPr>
      <w:r>
        <w:t>Объем монологического высказывания - до 6 фраз.</w:t>
      </w:r>
    </w:p>
    <w:p w:rsidR="00DF7179" w:rsidRDefault="00DF7179" w:rsidP="00DF7179">
      <w:pPr>
        <w:pStyle w:val="31"/>
        <w:spacing w:before="248" w:after="0" w:line="274" w:lineRule="exact"/>
        <w:ind w:left="4080"/>
        <w:rPr>
          <w:rFonts w:ascii="Arial Unicode MS" w:hAnsi="Arial Unicode MS" w:cs="Arial Unicode MS"/>
        </w:rPr>
      </w:pPr>
      <w:r>
        <w:t>Аудирование</w:t>
      </w:r>
    </w:p>
    <w:p w:rsidR="00DF7179" w:rsidRDefault="00DF7179" w:rsidP="00DF7179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lastRenderedPageBreak/>
        <w:t>Владение умениями понимать на слух иноязычный текст предусматривает по</w:t>
      </w:r>
      <w:r>
        <w:softHyphen/>
        <w:t>нимание несложных текстов с разной глубиной и точностью проникновения в их со</w:t>
      </w:r>
      <w:r>
        <w:softHyphen/>
        <w:t>держание (с пониманием основного содержания, с выборочным пониманием и пол</w:t>
      </w:r>
      <w:r>
        <w:softHyphen/>
        <w:t>ным пониманием текста) в зависимости от коммуникативной задачи и функциональ</w:t>
      </w:r>
      <w:r>
        <w:softHyphen/>
        <w:t>ного типа текста.</w:t>
      </w:r>
    </w:p>
    <w:p w:rsidR="00DF7179" w:rsidRDefault="00DF7179" w:rsidP="00DF7179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При этом предусматривается развитие следующих умений:</w:t>
      </w:r>
    </w:p>
    <w:p w:rsidR="00DF7179" w:rsidRDefault="00DF7179" w:rsidP="00DF7179">
      <w:pPr>
        <w:pStyle w:val="111"/>
        <w:numPr>
          <w:ilvl w:val="0"/>
          <w:numId w:val="3"/>
        </w:numPr>
        <w:tabs>
          <w:tab w:val="left" w:pos="1406"/>
        </w:tabs>
        <w:spacing w:line="274" w:lineRule="exact"/>
      </w:pPr>
      <w:r>
        <w:t>прогнозировать содержание устного текста по началу сообщения</w:t>
      </w:r>
      <w:r>
        <w:rPr>
          <w:rStyle w:val="112"/>
        </w:rPr>
        <w:t xml:space="preserve"> и выделять основную мысль в воспринимаемом на слух тексте;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78" w:lineRule="exact"/>
        <w:ind w:left="760"/>
      </w:pPr>
      <w:r>
        <w:t>выбирать главные факты, опуская второстепенные;</w:t>
      </w:r>
    </w:p>
    <w:p w:rsidR="00DF7179" w:rsidRDefault="00DF7179" w:rsidP="00DF7179">
      <w:pPr>
        <w:pStyle w:val="a4"/>
        <w:spacing w:before="0" w:after="0" w:line="278" w:lineRule="exact"/>
        <w:ind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</w:t>
      </w:r>
      <w:r>
        <w:softHyphen/>
        <w:t>тересам учащихся 8 класса, иметь образовательную и воспитательную ценность.</w:t>
      </w:r>
    </w:p>
    <w:p w:rsidR="00DF7179" w:rsidRDefault="00DF7179" w:rsidP="00DF7179">
      <w:pPr>
        <w:pStyle w:val="210"/>
        <w:spacing w:before="0" w:line="278" w:lineRule="exact"/>
        <w:ind w:left="760"/>
        <w:rPr>
          <w:rFonts w:ascii="Arial Unicode MS" w:hAnsi="Arial Unicode MS" w:cs="Arial Unicode MS"/>
        </w:rPr>
      </w:pPr>
      <w:r>
        <w:t>Время звучания текста - 1,5-2 минуты.</w:t>
      </w:r>
    </w:p>
    <w:p w:rsidR="00DF7179" w:rsidRDefault="00DF7179" w:rsidP="00DF7179">
      <w:pPr>
        <w:pStyle w:val="31"/>
        <w:spacing w:before="244" w:after="0" w:line="274" w:lineRule="exact"/>
        <w:ind w:left="4420"/>
        <w:rPr>
          <w:rFonts w:ascii="Arial Unicode MS" w:hAnsi="Arial Unicode MS" w:cs="Arial Unicode MS"/>
        </w:rPr>
      </w:pPr>
      <w:r>
        <w:t>Чтение</w:t>
      </w:r>
    </w:p>
    <w:p w:rsidR="00DF7179" w:rsidRDefault="00DF7179" w:rsidP="00DF7179">
      <w:pPr>
        <w:pStyle w:val="a4"/>
        <w:spacing w:before="0" w:after="0"/>
        <w:ind w:firstLine="740"/>
        <w:rPr>
          <w:rStyle w:val="a6"/>
        </w:rPr>
      </w:pPr>
      <w:r>
        <w:t>Школьники учатся читать и понимать аутентичные тексты с различной глуби</w:t>
      </w:r>
      <w:r>
        <w:softHyphen/>
        <w:t>ной и точностью проникновения в их содержание (в зависимости от вида чтения): с пониманием основного содержания</w:t>
      </w:r>
      <w:r>
        <w:rPr>
          <w:rStyle w:val="a6"/>
        </w:rPr>
        <w:t xml:space="preserve"> (ознакомительное чтение);</w:t>
      </w:r>
      <w:r>
        <w:t xml:space="preserve"> с полным понимани</w:t>
      </w:r>
      <w:r>
        <w:softHyphen/>
        <w:t>ем содержания</w:t>
      </w:r>
      <w:r>
        <w:rPr>
          <w:rStyle w:val="a6"/>
        </w:rPr>
        <w:t xml:space="preserve"> (изучающее чтение). </w:t>
      </w:r>
    </w:p>
    <w:p w:rsidR="00DF7179" w:rsidRDefault="00DF7179" w:rsidP="00DF7179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особенностям и ин</w:t>
      </w:r>
      <w:r>
        <w:softHyphen/>
        <w:t>тересам учащихся 8 класса, иметь образовательную и воспитательную ценность, воздействовать на эмоциональную сферу школьников.</w:t>
      </w:r>
    </w:p>
    <w:p w:rsidR="00DF7179" w:rsidRDefault="00DF7179" w:rsidP="00DF7179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Независимо от вида чтения возможно использование двуязычного словаря.</w:t>
      </w:r>
    </w:p>
    <w:p w:rsidR="00DF7179" w:rsidRDefault="00DF7179" w:rsidP="00DF7179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rPr>
          <w:u w:val="single"/>
        </w:rPr>
        <w:t>Чтение с пониманием основного содержания текста</w:t>
      </w:r>
      <w:r>
        <w:t xml:space="preserve"> осуществляется на аутен</w:t>
      </w:r>
      <w:r>
        <w:softHyphen/>
        <w:t>тичных материалах, отражающих особенности быта, жизни, культуры стран изучае</w:t>
      </w:r>
      <w:r>
        <w:softHyphen/>
        <w:t>мого языка.</w:t>
      </w:r>
    </w:p>
    <w:p w:rsidR="00DF7179" w:rsidRDefault="00DF7179" w:rsidP="00DF7179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Умения чтения, подлежащие формированию: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определять тему, содержание текста по заголовку;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выделять основную мысль;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выбирать главные факты из текста, опуская второстепенные;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16"/>
        </w:tabs>
        <w:spacing w:before="12" w:after="0"/>
        <w:ind w:right="20" w:firstLine="740"/>
      </w:pPr>
      <w:r>
        <w:t>устанавливать логическую последовательность основных фактов/ собы</w:t>
      </w:r>
      <w:r>
        <w:softHyphen/>
        <w:t>тий в тексте.</w:t>
      </w:r>
    </w:p>
    <w:p w:rsidR="00DF7179" w:rsidRDefault="00DF7179" w:rsidP="00DF7179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Объем текста - до 500 слов.</w:t>
      </w:r>
    </w:p>
    <w:p w:rsidR="00DF7179" w:rsidRDefault="00DF7179" w:rsidP="00DF7179">
      <w:pPr>
        <w:pStyle w:val="a4"/>
        <w:spacing w:before="236" w:after="0" w:line="278" w:lineRule="exact"/>
        <w:ind w:right="20" w:firstLine="740"/>
        <w:rPr>
          <w:rFonts w:ascii="Arial Unicode MS" w:hAnsi="Arial Unicode MS" w:cs="Arial Unicode MS"/>
        </w:rPr>
      </w:pPr>
      <w:r>
        <w:rPr>
          <w:u w:val="single"/>
        </w:rPr>
        <w:t>Чтение с полным пониманием текста</w:t>
      </w:r>
      <w:r>
        <w:t xml:space="preserve"> осуществляется на облегченных аутен</w:t>
      </w:r>
      <w:r>
        <w:softHyphen/>
        <w:t>тичных текстах разных жанров.</w:t>
      </w:r>
    </w:p>
    <w:p w:rsidR="00DF7179" w:rsidRDefault="00DF7179" w:rsidP="00DF7179">
      <w:pPr>
        <w:pStyle w:val="210"/>
        <w:spacing w:before="0" w:line="278" w:lineRule="exact"/>
        <w:ind w:left="760"/>
        <w:rPr>
          <w:rFonts w:ascii="Arial Unicode MS" w:hAnsi="Arial Unicode MS" w:cs="Arial Unicode MS"/>
        </w:rPr>
      </w:pPr>
      <w:r>
        <w:t>Умения чтения, подлежащие формированию: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right="20" w:firstLine="740"/>
      </w:pPr>
      <w:r>
        <w:t>полно и точно понимать содержание текста на основе его информаци</w:t>
      </w:r>
      <w:r>
        <w:softHyphen/>
        <w:t>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7"/>
        </w:tabs>
        <w:spacing w:before="0" w:line="278" w:lineRule="exact"/>
        <w:ind w:left="760"/>
      </w:pPr>
      <w:r>
        <w:t>оценивать полученную информацию, выразить свое мнение;</w:t>
      </w:r>
    </w:p>
    <w:p w:rsidR="00DF7179" w:rsidRDefault="00DF7179" w:rsidP="00DF7179">
      <w:pPr>
        <w:pStyle w:val="111"/>
        <w:numPr>
          <w:ilvl w:val="0"/>
          <w:numId w:val="3"/>
        </w:numPr>
        <w:tabs>
          <w:tab w:val="left" w:pos="1411"/>
        </w:tabs>
        <w:spacing w:before="4" w:line="274" w:lineRule="exact"/>
        <w:ind w:right="20"/>
      </w:pPr>
      <w:r>
        <w:t>прокомментировать/объяснить те или иные факты, описанные в тек</w:t>
      </w:r>
      <w:r>
        <w:softHyphen/>
        <w:t>сте.</w:t>
      </w:r>
    </w:p>
    <w:p w:rsidR="00DF7179" w:rsidRDefault="00DF7179" w:rsidP="00DF7179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Объем текста - до 600 слов.</w:t>
      </w:r>
    </w:p>
    <w:p w:rsidR="00DF7179" w:rsidRDefault="00DF7179" w:rsidP="00DF7179">
      <w:pPr>
        <w:pStyle w:val="31"/>
        <w:spacing w:before="285" w:after="0" w:line="240" w:lineRule="auto"/>
        <w:ind w:left="3680"/>
        <w:rPr>
          <w:rFonts w:ascii="Arial Unicode MS" w:hAnsi="Arial Unicode MS" w:cs="Arial Unicode MS"/>
        </w:rPr>
      </w:pPr>
      <w:r>
        <w:t>Письменная речь</w:t>
      </w:r>
    </w:p>
    <w:p w:rsidR="00DF7179" w:rsidRDefault="00DF7179" w:rsidP="00DF7179">
      <w:pPr>
        <w:pStyle w:val="a4"/>
        <w:spacing w:before="24" w:after="0" w:line="240" w:lineRule="auto"/>
        <w:ind w:firstLine="740"/>
        <w:rPr>
          <w:rFonts w:ascii="Arial Unicode MS" w:hAnsi="Arial Unicode MS" w:cs="Arial Unicode MS"/>
        </w:rPr>
      </w:pPr>
      <w:r>
        <w:t>Овладение письменной речью предусматривает развитие следующих умений: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27"/>
        </w:tabs>
        <w:spacing w:before="26" w:line="240" w:lineRule="auto"/>
        <w:ind w:left="760"/>
      </w:pPr>
      <w:r>
        <w:t>делать выписки из текста;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16"/>
        </w:tabs>
        <w:spacing w:before="0" w:after="0"/>
        <w:ind w:right="20" w:firstLine="740"/>
      </w:pPr>
      <w: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F7179" w:rsidRDefault="00DF7179" w:rsidP="00DF7179">
      <w:pPr>
        <w:pStyle w:val="a4"/>
        <w:spacing w:before="480" w:after="0"/>
        <w:ind w:right="20" w:firstLine="740"/>
        <w:rPr>
          <w:rFonts w:ascii="Arial Unicode MS" w:hAnsi="Arial Unicode MS" w:cs="Arial Unicode MS"/>
        </w:rPr>
      </w:pPr>
      <w:r>
        <w:lastRenderedPageBreak/>
        <w:t>Успешное овладение английским языком на допороговом уровне (соответст</w:t>
      </w:r>
      <w:r>
        <w:softHyphen/>
        <w:t xml:space="preserve">вующем международному стандарту) предполагает развитие </w:t>
      </w:r>
      <w:r>
        <w:rPr>
          <w:u w:val="single"/>
        </w:rPr>
        <w:t>учебных</w:t>
      </w:r>
      <w:r>
        <w:t xml:space="preserve"> и </w:t>
      </w:r>
      <w:r>
        <w:rPr>
          <w:u w:val="single"/>
        </w:rPr>
        <w:t>компенсатор</w:t>
      </w:r>
      <w:r>
        <w:rPr>
          <w:u w:val="single"/>
        </w:rPr>
        <w:softHyphen/>
        <w:t>ных</w:t>
      </w:r>
      <w:r>
        <w:t xml:space="preserve"> умений при обучении говорению, письму аудированию и чтению.</w:t>
      </w:r>
    </w:p>
    <w:p w:rsidR="00DF7179" w:rsidRDefault="00DF7179" w:rsidP="00DF7179">
      <w:pPr>
        <w:pStyle w:val="a4"/>
        <w:spacing w:before="0" w:after="0" w:line="278" w:lineRule="exact"/>
        <w:ind w:right="20" w:firstLine="740"/>
        <w:rPr>
          <w:rFonts w:ascii="Arial Unicode MS" w:hAnsi="Arial Unicode MS" w:cs="Arial Unicode MS"/>
        </w:rPr>
      </w:pPr>
      <w:r>
        <w:t xml:space="preserve">На средней ступени обучения у учащиеся развиваются такие </w:t>
      </w:r>
      <w:r>
        <w:rPr>
          <w:u w:val="single"/>
        </w:rPr>
        <w:t>специальные учебные умения</w:t>
      </w:r>
      <w:r>
        <w:t xml:space="preserve"> как: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21"/>
        </w:tabs>
        <w:spacing w:before="0" w:after="0" w:line="278" w:lineRule="exact"/>
        <w:ind w:right="20" w:firstLine="740"/>
      </w:pPr>
      <w:r>
        <w:t>осуществлять информационную переработку иноязычных текстов, рас</w:t>
      </w:r>
      <w:r>
        <w:softHyphen/>
        <w:t>крывая разнообразными способами значения новых слов, определяя грамматическую форму;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32"/>
        </w:tabs>
        <w:spacing w:before="0" w:line="278" w:lineRule="exact"/>
        <w:ind w:left="760"/>
        <w:sectPr w:rsidR="00DF7179">
          <w:footerReference w:type="default" r:id="rId7"/>
          <w:type w:val="continuous"/>
          <w:pgSz w:w="11905" w:h="16837"/>
          <w:pgMar w:top="1543" w:right="1134" w:bottom="1400" w:left="1032" w:header="1540" w:footer="1400" w:gutter="0"/>
          <w:cols w:space="720"/>
          <w:noEndnote/>
          <w:docGrid w:linePitch="360"/>
        </w:sectPr>
      </w:pPr>
      <w:r>
        <w:t>пользоваться словарями и справочниками, в том числе электронными;</w:t>
      </w:r>
    </w:p>
    <w:p w:rsidR="00DF7179" w:rsidRDefault="00DF7179" w:rsidP="00DF7179">
      <w:pPr>
        <w:pStyle w:val="31"/>
        <w:spacing w:before="240" w:after="0" w:line="274" w:lineRule="exact"/>
        <w:ind w:left="2940"/>
        <w:rPr>
          <w:rFonts w:ascii="Arial Unicode MS" w:hAnsi="Arial Unicode MS" w:cs="Arial Unicode MS"/>
        </w:rPr>
      </w:pPr>
      <w:r>
        <w:lastRenderedPageBreak/>
        <w:t>Социокультурные знания и умения</w:t>
      </w:r>
    </w:p>
    <w:p w:rsidR="00DF7179" w:rsidRDefault="00DF7179" w:rsidP="00DF7179">
      <w:pPr>
        <w:pStyle w:val="a4"/>
        <w:spacing w:before="0" w:after="0"/>
        <w:ind w:right="680" w:firstLine="740"/>
        <w:rPr>
          <w:rFonts w:ascii="Arial Unicode MS" w:hAnsi="Arial Unicode MS" w:cs="Arial Unicode MS"/>
        </w:rPr>
      </w:pPr>
      <w: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</w:t>
      </w:r>
      <w:r>
        <w:softHyphen/>
        <w:t>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DF7179" w:rsidRDefault="00DF7179" w:rsidP="00DF7179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Они овладевают знаниями о: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02"/>
        </w:tabs>
        <w:spacing w:before="0" w:line="278" w:lineRule="exact"/>
        <w:ind w:left="740"/>
      </w:pPr>
      <w:r>
        <w:t>значении английского языка в современном мире;</w:t>
      </w:r>
    </w:p>
    <w:p w:rsidR="00DF7179" w:rsidRDefault="00DF7179" w:rsidP="00DF7179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right="680" w:firstLine="740"/>
      </w:pPr>
      <w: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</w:t>
      </w:r>
      <w:r>
        <w:softHyphen/>
        <w:t>циональные праздники, этикетные особенности посещения гостей, сферы обслужива</w:t>
      </w:r>
      <w:r>
        <w:softHyphen/>
        <w:t>ния);</w:t>
      </w:r>
    </w:p>
    <w:p w:rsidR="00DF7179" w:rsidRDefault="00DF7179" w:rsidP="00DF7179">
      <w:pPr>
        <w:pStyle w:val="210"/>
        <w:spacing w:before="0" w:line="278" w:lineRule="exact"/>
        <w:ind w:left="740"/>
        <w:rPr>
          <w:rFonts w:ascii="Arial Unicode MS" w:hAnsi="Arial Unicode MS" w:cs="Arial Unicode MS"/>
        </w:rPr>
      </w:pPr>
      <w:r>
        <w:t>Предусматривается также овладение умениями:</w:t>
      </w:r>
    </w:p>
    <w:p w:rsidR="00DF7179" w:rsidRDefault="00DF7179" w:rsidP="00DF7179">
      <w:pPr>
        <w:pStyle w:val="210"/>
        <w:numPr>
          <w:ilvl w:val="0"/>
          <w:numId w:val="3"/>
        </w:numPr>
        <w:tabs>
          <w:tab w:val="left" w:pos="1412"/>
        </w:tabs>
        <w:spacing w:before="0" w:line="278" w:lineRule="exact"/>
        <w:ind w:left="740"/>
      </w:pPr>
      <w:r>
        <w:t>представлять родную страну и культуру на иностранном языке;</w:t>
      </w:r>
    </w:p>
    <w:p w:rsidR="00DF7179" w:rsidRDefault="00DF7179" w:rsidP="00DF7179">
      <w:pPr>
        <w:pStyle w:val="31"/>
        <w:spacing w:before="784" w:after="0" w:line="274" w:lineRule="exact"/>
        <w:ind w:left="3900"/>
        <w:rPr>
          <w:rFonts w:ascii="Arial Unicode MS" w:hAnsi="Arial Unicode MS" w:cs="Arial Unicode MS"/>
        </w:rPr>
      </w:pPr>
      <w:r>
        <w:t>Графика и орфография</w:t>
      </w:r>
    </w:p>
    <w:p w:rsidR="00DF7179" w:rsidRDefault="00DF7179" w:rsidP="00DF7179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Знание правил чтения и написания новых слов, отобранных для данного этапа обуче</w:t>
      </w:r>
      <w:r>
        <w:softHyphen/>
        <w:t>ния и навыки их применения в рамках изучаемого лексико-грамматического материала.</w:t>
      </w:r>
    </w:p>
    <w:p w:rsidR="00DF7179" w:rsidRDefault="00DF7179" w:rsidP="00DF7179">
      <w:pPr>
        <w:pStyle w:val="31"/>
        <w:spacing w:before="0" w:after="0" w:line="274" w:lineRule="exact"/>
        <w:ind w:left="740"/>
        <w:rPr>
          <w:rFonts w:ascii="Arial Unicode MS" w:hAnsi="Arial Unicode MS" w:cs="Arial Unicode MS"/>
        </w:rPr>
      </w:pPr>
      <w:r>
        <w:t>Фонетическая сторона речи</w:t>
      </w:r>
    </w:p>
    <w:p w:rsidR="00DF7179" w:rsidRDefault="00DF7179" w:rsidP="00DF7179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Навыки адекватного произношения и различения на слух всех звуков английского языка; соблюдение правильного ударения в словах и фразах. Соблюдение правильной интонации в различных типах предложений.</w:t>
      </w:r>
    </w:p>
    <w:p w:rsidR="00DF7179" w:rsidRDefault="00DF7179" w:rsidP="00DF7179">
      <w:pPr>
        <w:pStyle w:val="31"/>
        <w:spacing w:before="240" w:after="0" w:line="274" w:lineRule="exact"/>
        <w:ind w:left="740"/>
      </w:pPr>
    </w:p>
    <w:p w:rsidR="00DF7179" w:rsidRDefault="00DF7179" w:rsidP="00DF7179">
      <w:pPr>
        <w:pStyle w:val="31"/>
        <w:spacing w:before="240" w:after="0" w:line="274" w:lineRule="exact"/>
        <w:ind w:left="740"/>
        <w:rPr>
          <w:rFonts w:ascii="Arial Unicode MS" w:hAnsi="Arial Unicode MS" w:cs="Arial Unicode MS"/>
        </w:rPr>
      </w:pPr>
      <w:r>
        <w:t>Лексическая сторона речи</w:t>
      </w:r>
    </w:p>
    <w:p w:rsidR="00DF7179" w:rsidRDefault="00DF7179" w:rsidP="00DF7179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</w:t>
      </w:r>
      <w:r>
        <w:softHyphen/>
        <w:t>сических единиц, в том числе наиболее распространенные устойчивые словосочетания, оце</w:t>
      </w:r>
      <w:r>
        <w:softHyphen/>
        <w:t>ночная лексика, реплики-клише речевого этикета, отражающие культуру стран изучаемого языка.</w:t>
      </w:r>
    </w:p>
    <w:p w:rsidR="00DF7179" w:rsidRDefault="00DF7179" w:rsidP="00DF7179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Развитие навыков их распознавания и употребления в речи.</w:t>
      </w:r>
    </w:p>
    <w:p w:rsidR="00DF7179" w:rsidRDefault="00DF7179" w:rsidP="00DF7179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Расширение потенциального словаря за счет интернациональной лексики и овладения</w:t>
      </w:r>
    </w:p>
    <w:p w:rsidR="00DF7179" w:rsidRDefault="00DF7179" w:rsidP="00DF7179">
      <w:pPr>
        <w:pStyle w:val="210"/>
        <w:spacing w:before="34" w:line="240" w:lineRule="auto"/>
        <w:rPr>
          <w:rFonts w:ascii="Arial Unicode MS" w:hAnsi="Arial Unicode MS" w:cs="Arial Unicode MS"/>
        </w:rPr>
      </w:pPr>
      <w:r>
        <w:t>новыми словообразовательными средствами:</w:t>
      </w:r>
    </w:p>
    <w:p w:rsidR="00DF7179" w:rsidRPr="0073182C" w:rsidRDefault="00DF7179" w:rsidP="00DF7179">
      <w:pPr>
        <w:pStyle w:val="210"/>
        <w:tabs>
          <w:tab w:val="left" w:pos="701"/>
        </w:tabs>
        <w:spacing w:before="23" w:line="240" w:lineRule="auto"/>
        <w:rPr>
          <w:lang w:val="en-US"/>
        </w:rPr>
      </w:pPr>
      <w:r>
        <w:rPr>
          <w:lang w:val="en-US"/>
        </w:rPr>
        <w:t>1</w:t>
      </w:r>
      <w:r w:rsidRPr="0073182C">
        <w:rPr>
          <w:lang w:val="en-US"/>
        </w:rPr>
        <w:t xml:space="preserve">). </w:t>
      </w:r>
      <w:r>
        <w:t>аффиксами</w:t>
      </w:r>
    </w:p>
    <w:p w:rsidR="00DF7179" w:rsidRPr="00820514" w:rsidRDefault="00DF7179" w:rsidP="00DF7179">
      <w:pPr>
        <w:pStyle w:val="210"/>
        <w:numPr>
          <w:ilvl w:val="0"/>
          <w:numId w:val="5"/>
        </w:numPr>
        <w:tabs>
          <w:tab w:val="left" w:pos="1080"/>
        </w:tabs>
        <w:spacing w:before="0" w:line="278" w:lineRule="exact"/>
        <w:rPr>
          <w:lang w:val="en-US"/>
        </w:rPr>
      </w:pPr>
      <w:r>
        <w:t>глаголов</w:t>
      </w:r>
      <w:r w:rsidRPr="00820514">
        <w:rPr>
          <w:lang w:val="en-US"/>
        </w:rPr>
        <w:t xml:space="preserve"> </w:t>
      </w:r>
      <w:r>
        <w:rPr>
          <w:lang w:val="en-US" w:eastAsia="en-US"/>
        </w:rPr>
        <w:t xml:space="preserve">dis- (discover), mis- (misunderstand); </w:t>
      </w:r>
      <w:r w:rsidRPr="00820514">
        <w:rPr>
          <w:lang w:val="en-US"/>
        </w:rPr>
        <w:t xml:space="preserve">- </w:t>
      </w:r>
      <w:r>
        <w:rPr>
          <w:lang w:val="en-US" w:eastAsia="en-US"/>
        </w:rPr>
        <w:t>ize/ise (revise);</w:t>
      </w:r>
    </w:p>
    <w:p w:rsidR="00DF7179" w:rsidRPr="00820514" w:rsidRDefault="00DF7179" w:rsidP="00DF7179">
      <w:pPr>
        <w:pStyle w:val="210"/>
        <w:numPr>
          <w:ilvl w:val="0"/>
          <w:numId w:val="5"/>
        </w:numPr>
        <w:tabs>
          <w:tab w:val="left" w:pos="1080"/>
        </w:tabs>
        <w:spacing w:before="0" w:line="278" w:lineRule="exact"/>
        <w:ind w:right="300"/>
        <w:rPr>
          <w:lang w:val="en-US"/>
        </w:rPr>
      </w:pPr>
      <w:r>
        <w:t>существительных</w:t>
      </w:r>
      <w:r w:rsidRPr="00820514">
        <w:rPr>
          <w:lang w:val="en-US"/>
        </w:rPr>
        <w:t xml:space="preserve"> </w:t>
      </w:r>
      <w:r>
        <w:rPr>
          <w:lang w:val="en-US" w:eastAsia="en-US"/>
        </w:rPr>
        <w:t xml:space="preserve">-sion/tion (impression/information), -ance/ence (performance/influence) </w:t>
      </w:r>
      <w:r w:rsidRPr="00820514">
        <w:rPr>
          <w:lang w:val="en-US"/>
        </w:rPr>
        <w:t xml:space="preserve">, </w:t>
      </w:r>
      <w:r>
        <w:rPr>
          <w:lang w:val="en-US" w:eastAsia="en-US"/>
        </w:rPr>
        <w:t>-ment (development),-ity (possibility);</w:t>
      </w:r>
    </w:p>
    <w:p w:rsidR="00DF7179" w:rsidRDefault="00DF7179" w:rsidP="00DF7179">
      <w:pPr>
        <w:pStyle w:val="210"/>
        <w:numPr>
          <w:ilvl w:val="1"/>
          <w:numId w:val="5"/>
        </w:numPr>
        <w:tabs>
          <w:tab w:val="left" w:pos="264"/>
        </w:tabs>
        <w:spacing w:before="0" w:line="278" w:lineRule="exact"/>
      </w:pPr>
      <w:r>
        <w:t xml:space="preserve">конверсией: прилагательными, образованными от существительных ( </w:t>
      </w:r>
      <w:r>
        <w:rPr>
          <w:lang w:val="en-US" w:eastAsia="en-US"/>
        </w:rPr>
        <w:t>cold</w:t>
      </w:r>
      <w:r w:rsidRPr="00820514">
        <w:rPr>
          <w:lang w:eastAsia="en-US"/>
        </w:rPr>
        <w:t xml:space="preserve"> </w:t>
      </w:r>
      <w:r>
        <w:t xml:space="preserve">- </w:t>
      </w:r>
      <w:r>
        <w:rPr>
          <w:lang w:val="en-US" w:eastAsia="en-US"/>
        </w:rPr>
        <w:t>cold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winter</w:t>
      </w:r>
      <w:r w:rsidRPr="00820514">
        <w:rPr>
          <w:lang w:eastAsia="en-US"/>
        </w:rPr>
        <w:t>).</w:t>
      </w:r>
    </w:p>
    <w:p w:rsidR="00DF7179" w:rsidRDefault="00DF7179" w:rsidP="00DF7179">
      <w:pPr>
        <w:pStyle w:val="31"/>
        <w:spacing w:before="289" w:after="0" w:line="240" w:lineRule="auto"/>
        <w:ind w:left="3160"/>
      </w:pPr>
    </w:p>
    <w:p w:rsidR="00DF7179" w:rsidRDefault="00DF7179" w:rsidP="00DF7179">
      <w:pPr>
        <w:pStyle w:val="31"/>
        <w:spacing w:before="289" w:after="0" w:line="240" w:lineRule="auto"/>
        <w:ind w:left="3160"/>
        <w:rPr>
          <w:rFonts w:ascii="Arial Unicode MS" w:hAnsi="Arial Unicode MS" w:cs="Arial Unicode MS"/>
        </w:rPr>
      </w:pPr>
      <w:r>
        <w:t>Грамматическая сторона речи</w:t>
      </w:r>
    </w:p>
    <w:p w:rsidR="00DF7179" w:rsidRDefault="00DF7179" w:rsidP="00DF7179">
      <w:pPr>
        <w:pStyle w:val="a4"/>
        <w:spacing w:before="229" w:after="0"/>
        <w:ind w:right="20" w:firstLine="700"/>
        <w:rPr>
          <w:rFonts w:ascii="Arial Unicode MS" w:hAnsi="Arial Unicode MS" w:cs="Arial Unicode MS"/>
        </w:rPr>
      </w:pPr>
      <w: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DF7179" w:rsidRDefault="00DF7179" w:rsidP="00DF7179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>
        <w:rPr>
          <w:lang w:val="en-US" w:eastAsia="en-US"/>
        </w:rPr>
        <w:t>as</w:t>
      </w:r>
      <w:r w:rsidRPr="00820514">
        <w:rPr>
          <w:lang w:eastAsia="en-US"/>
        </w:rPr>
        <w:t xml:space="preserve">... </w:t>
      </w:r>
      <w:r>
        <w:rPr>
          <w:lang w:val="en-US" w:eastAsia="en-US"/>
        </w:rPr>
        <w:t>as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not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so</w:t>
      </w:r>
      <w:r w:rsidRPr="00820514">
        <w:rPr>
          <w:lang w:eastAsia="en-US"/>
        </w:rPr>
        <w:t xml:space="preserve"> ....</w:t>
      </w:r>
      <w:r>
        <w:rPr>
          <w:lang w:val="en-US" w:eastAsia="en-US"/>
        </w:rPr>
        <w:t>as</w:t>
      </w:r>
      <w:r w:rsidRPr="00820514">
        <w:rPr>
          <w:lang w:eastAsia="en-US"/>
        </w:rPr>
        <w:t xml:space="preserve">; </w:t>
      </w:r>
      <w:r>
        <w:t xml:space="preserve">определительными с союзами </w:t>
      </w:r>
      <w:r>
        <w:rPr>
          <w:lang w:val="en-US" w:eastAsia="en-US"/>
        </w:rPr>
        <w:t>who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which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that</w:t>
      </w:r>
      <w:r w:rsidRPr="00820514">
        <w:rPr>
          <w:lang w:eastAsia="en-US"/>
        </w:rPr>
        <w:t>.</w:t>
      </w:r>
    </w:p>
    <w:p w:rsidR="00DF7179" w:rsidRPr="00DF7179" w:rsidRDefault="00DF7179" w:rsidP="00DF7179">
      <w:pPr>
        <w:pStyle w:val="121"/>
        <w:ind w:right="20"/>
        <w:rPr>
          <w:lang w:val="en-US" w:eastAsia="en-US"/>
        </w:rPr>
      </w:pPr>
      <w:r>
        <w:t xml:space="preserve">Понимание при чтении сложноподчиненных предложений с союзами </w:t>
      </w:r>
      <w:r>
        <w:rPr>
          <w:lang w:val="en-US" w:eastAsia="en-US"/>
        </w:rPr>
        <w:t>whatever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however</w:t>
      </w:r>
      <w:r w:rsidRPr="00820514">
        <w:rPr>
          <w:lang w:eastAsia="en-US"/>
        </w:rPr>
        <w:t xml:space="preserve">, </w:t>
      </w:r>
      <w:r>
        <w:t xml:space="preserve">конструкций с инфинитивом типа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saw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Peter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cross</w:t>
      </w:r>
      <w:r w:rsidRPr="00820514">
        <w:rPr>
          <w:lang w:eastAsia="en-US"/>
        </w:rPr>
        <w:t>/</w:t>
      </w:r>
      <w:r>
        <w:rPr>
          <w:lang w:val="en-US" w:eastAsia="en-US"/>
        </w:rPr>
        <w:t>crossing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street</w:t>
      </w:r>
      <w:r w:rsidRPr="00820514">
        <w:rPr>
          <w:lang w:eastAsia="en-US"/>
        </w:rPr>
        <w:t xml:space="preserve">. </w:t>
      </w:r>
      <w:r>
        <w:rPr>
          <w:lang w:val="en-US" w:eastAsia="en-US"/>
        </w:rPr>
        <w:t>He seems to be a good pupil. I want you to meet me at the station tomorrow</w:t>
      </w:r>
      <w:r w:rsidRPr="0073182C">
        <w:rPr>
          <w:lang w:val="en-US" w:eastAsia="en-US"/>
        </w:rPr>
        <w:t xml:space="preserve">. </w:t>
      </w:r>
    </w:p>
    <w:p w:rsidR="00DF7179" w:rsidRDefault="00DF7179" w:rsidP="00DF7179">
      <w:pPr>
        <w:pStyle w:val="121"/>
        <w:ind w:right="20"/>
        <w:rPr>
          <w:rFonts w:ascii="Arial Unicode MS" w:hAnsi="Arial Unicode MS" w:cs="Arial Unicode MS"/>
        </w:rPr>
      </w:pPr>
      <w: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Continuous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Per</w:t>
      </w:r>
      <w:r w:rsidRPr="00820514">
        <w:rPr>
          <w:lang w:eastAsia="en-US"/>
        </w:rPr>
        <w:softHyphen/>
      </w:r>
      <w:r>
        <w:rPr>
          <w:lang w:val="en-US" w:eastAsia="en-US"/>
        </w:rPr>
        <w:t>fect</w:t>
      </w:r>
      <w:r w:rsidRPr="00820514">
        <w:rPr>
          <w:lang w:eastAsia="en-US"/>
        </w:rPr>
        <w:t xml:space="preserve">, </w:t>
      </w:r>
      <w:r>
        <w:t xml:space="preserve">и страдательного 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Past</w:t>
      </w:r>
      <w:r>
        <w:rPr>
          <w:lang w:eastAsia="en-US"/>
        </w:rPr>
        <w:t xml:space="preserve"> </w:t>
      </w:r>
      <w:r>
        <w:t xml:space="preserve">залогов; модальных глаголов </w:t>
      </w:r>
      <w:r w:rsidRPr="00820514">
        <w:rPr>
          <w:lang w:eastAsia="en-US"/>
        </w:rPr>
        <w:t>(</w:t>
      </w:r>
      <w:r>
        <w:rPr>
          <w:lang w:val="en-US" w:eastAsia="en-US"/>
        </w:rPr>
        <w:t>need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shall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could</w:t>
      </w:r>
      <w:r>
        <w:rPr>
          <w:lang w:eastAsia="en-US"/>
        </w:rPr>
        <w:t xml:space="preserve">). </w:t>
      </w:r>
    </w:p>
    <w:p w:rsidR="00DF7179" w:rsidRDefault="00DF7179" w:rsidP="00DF7179">
      <w:pPr>
        <w:pStyle w:val="a4"/>
        <w:spacing w:before="0" w:after="0"/>
        <w:ind w:right="20" w:firstLine="700"/>
      </w:pPr>
      <w:r>
        <w:t xml:space="preserve">Навыки распознавания и понимания при чтении глагольных форм в </w:t>
      </w:r>
      <w:r>
        <w:rPr>
          <w:lang w:val="en-US" w:eastAsia="en-US"/>
        </w:rPr>
        <w:t>Future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Continuous</w:t>
      </w:r>
      <w:r w:rsidRPr="00820514">
        <w:rPr>
          <w:lang w:eastAsia="en-US"/>
        </w:rPr>
        <w:t xml:space="preserve">; </w:t>
      </w:r>
      <w:r>
        <w:t xml:space="preserve">неличных форм глагола (герундий). </w:t>
      </w:r>
    </w:p>
    <w:p w:rsidR="00DF7179" w:rsidRDefault="00DF7179" w:rsidP="00DF7179">
      <w:pPr>
        <w:pStyle w:val="a4"/>
        <w:spacing w:before="0" w:after="0"/>
        <w:ind w:right="20" w:firstLine="700"/>
        <w:rPr>
          <w:lang w:eastAsia="en-US"/>
        </w:rPr>
      </w:pPr>
      <w:r>
        <w:t>Знание признаков и навыки распознавания и употребления в речи определенного, не</w:t>
      </w:r>
      <w:r>
        <w:softHyphen/>
        <w:t>определенного артиклей; возврат</w:t>
      </w:r>
      <w:r>
        <w:softHyphen/>
        <w:t xml:space="preserve">ных местоимений, неопределенных местоимений и их производных </w:t>
      </w:r>
      <w:r w:rsidRPr="00820514">
        <w:rPr>
          <w:lang w:eastAsia="en-US"/>
        </w:rPr>
        <w:t>(</w:t>
      </w:r>
      <w:r>
        <w:rPr>
          <w:lang w:val="en-US" w:eastAsia="en-US"/>
        </w:rPr>
        <w:t>somebody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anything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no</w:t>
      </w:r>
      <w:r w:rsidRPr="00820514">
        <w:rPr>
          <w:lang w:eastAsia="en-US"/>
        </w:rPr>
        <w:softHyphen/>
      </w:r>
      <w:r>
        <w:rPr>
          <w:lang w:val="en-US" w:eastAsia="en-US"/>
        </w:rPr>
        <w:t>body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everything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etc</w:t>
      </w:r>
      <w:r>
        <w:rPr>
          <w:lang w:eastAsia="en-US"/>
        </w:rPr>
        <w:t xml:space="preserve">.). </w:t>
      </w:r>
    </w:p>
    <w:p w:rsidR="00DF7179" w:rsidRDefault="00DF7179" w:rsidP="00DF7179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Навыки распознавания по формальным признаками и понимания значений слов и словосочетаний с формами на </w:t>
      </w:r>
      <w:r w:rsidRPr="00820514">
        <w:rPr>
          <w:lang w:eastAsia="en-US"/>
        </w:rPr>
        <w:t>-</w:t>
      </w:r>
      <w:r>
        <w:rPr>
          <w:lang w:val="en-US" w:eastAsia="en-US"/>
        </w:rPr>
        <w:t>ing</w:t>
      </w:r>
      <w:r w:rsidRPr="00820514">
        <w:rPr>
          <w:lang w:eastAsia="en-US"/>
        </w:rPr>
        <w:t xml:space="preserve"> </w:t>
      </w:r>
      <w:r>
        <w:t>без различения их функций (герундий, причастие на</w:t>
      </w:r>
      <w:r>
        <w:softHyphen/>
        <w:t>стоящего времени, отглагольное существительное).</w:t>
      </w:r>
    </w:p>
    <w:p w:rsidR="00DF7179" w:rsidRDefault="00DF7179">
      <w:pPr>
        <w:pStyle w:val="31"/>
        <w:spacing w:before="280" w:after="0" w:line="240" w:lineRule="auto"/>
        <w:ind w:left="4080"/>
      </w:pPr>
    </w:p>
    <w:p w:rsidR="00001CF9" w:rsidRDefault="00DF7179">
      <w:pPr>
        <w:pStyle w:val="31"/>
        <w:spacing w:before="280" w:after="0" w:line="240" w:lineRule="auto"/>
        <w:ind w:left="4080"/>
        <w:rPr>
          <w:rFonts w:ascii="Arial Unicode MS" w:hAnsi="Arial Unicode MS" w:cs="Arial Unicode MS"/>
        </w:rPr>
      </w:pPr>
      <w:r>
        <w:t>9</w:t>
      </w:r>
      <w:r w:rsidR="00267ED6">
        <w:t xml:space="preserve"> </w:t>
      </w:r>
      <w:r w:rsidR="001B0186">
        <w:t xml:space="preserve"> </w:t>
      </w:r>
      <w:r w:rsidR="00267ED6">
        <w:t>КЛАСС</w:t>
      </w:r>
      <w:bookmarkEnd w:id="22"/>
    </w:p>
    <w:p w:rsidR="00001CF9" w:rsidRDefault="00267ED6">
      <w:pPr>
        <w:pStyle w:val="81"/>
        <w:spacing w:before="323" w:after="0" w:line="240" w:lineRule="auto"/>
        <w:ind w:left="3180"/>
        <w:rPr>
          <w:rFonts w:ascii="Arial Unicode MS" w:hAnsi="Arial Unicode MS" w:cs="Arial Unicode MS"/>
        </w:rPr>
      </w:pPr>
      <w:r>
        <w:t>Предметное содержание речи</w:t>
      </w:r>
    </w:p>
    <w:p w:rsidR="00001CF9" w:rsidRDefault="00DF7179" w:rsidP="00DF7179">
      <w:pPr>
        <w:pStyle w:val="a4"/>
        <w:tabs>
          <w:tab w:val="left" w:pos="1014"/>
        </w:tabs>
        <w:spacing w:before="0" w:after="0"/>
        <w:ind w:firstLine="709"/>
      </w:pPr>
      <w:r>
        <w:t xml:space="preserve">1.          </w:t>
      </w:r>
      <w:r w:rsidR="00267ED6">
        <w:t>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</w:t>
      </w:r>
      <w:r w:rsidR="00267ED6">
        <w:softHyphen/>
        <w:t>дающиеся люди, их вклад в науку и мировую культуру;</w:t>
      </w:r>
      <w:r w:rsidR="00267ED6">
        <w:rPr>
          <w:rStyle w:val="a7"/>
        </w:rPr>
        <w:t xml:space="preserve"> средства массовой информа</w:t>
      </w:r>
      <w:r w:rsidR="00267ED6">
        <w:rPr>
          <w:rStyle w:val="a7"/>
        </w:rPr>
        <w:softHyphen/>
        <w:t>ции (пресса, телевидение, радио, Интернет)</w:t>
      </w:r>
      <w:r w:rsidR="00267ED6">
        <w:t xml:space="preserve"> - 75 часов.</w:t>
      </w:r>
    </w:p>
    <w:p w:rsidR="00001CF9" w:rsidRDefault="00267ED6">
      <w:pPr>
        <w:pStyle w:val="210"/>
        <w:numPr>
          <w:ilvl w:val="1"/>
          <w:numId w:val="3"/>
        </w:numPr>
        <w:tabs>
          <w:tab w:val="left" w:pos="1898"/>
        </w:tabs>
        <w:spacing w:before="0" w:line="274" w:lineRule="exact"/>
        <w:ind w:left="760"/>
      </w:pPr>
      <w:r>
        <w:t>Природа</w:t>
      </w:r>
      <w:r>
        <w:tab/>
        <w:t>и проблемы экологии. Здоровый образ жизни - 30 часов.</w:t>
      </w:r>
    </w:p>
    <w:p w:rsidR="00DF7179" w:rsidRDefault="00267ED6">
      <w:pPr>
        <w:pStyle w:val="341"/>
        <w:ind w:right="740"/>
      </w:pPr>
      <w:bookmarkStart w:id="23" w:name="bookmark23"/>
      <w:r>
        <w:t xml:space="preserve">Речевые умения </w:t>
      </w:r>
    </w:p>
    <w:p w:rsidR="00001CF9" w:rsidRDefault="00267ED6">
      <w:pPr>
        <w:pStyle w:val="341"/>
        <w:ind w:right="740"/>
        <w:rPr>
          <w:rFonts w:ascii="Arial Unicode MS" w:hAnsi="Arial Unicode MS" w:cs="Arial Unicode MS"/>
        </w:rPr>
      </w:pPr>
      <w:r>
        <w:t>Говорение</w:t>
      </w:r>
      <w:bookmarkEnd w:id="23"/>
    </w:p>
    <w:p w:rsidR="00001CF9" w:rsidRDefault="00267ED6">
      <w:pPr>
        <w:pStyle w:val="a4"/>
        <w:spacing w:before="0" w:after="0"/>
        <w:ind w:left="20" w:firstLine="740"/>
        <w:rPr>
          <w:rFonts w:ascii="Arial Unicode MS" w:hAnsi="Arial Unicode MS" w:cs="Arial Unicode MS"/>
        </w:rPr>
      </w:pPr>
      <w:r>
        <w:rPr>
          <w:rStyle w:val="13"/>
        </w:rPr>
        <w:t>Диалогическая речь.</w:t>
      </w:r>
      <w:r>
        <w:t xml:space="preserve"> Развитие у школьников диалогической речи на средней ступени предусматривает овладение ими умениями вести </w:t>
      </w:r>
      <w:r>
        <w:rPr>
          <w:u w:val="single"/>
        </w:rPr>
        <w:t>диалог-побуждение к действию</w:t>
      </w:r>
      <w:r>
        <w:t xml:space="preserve"> и </w:t>
      </w:r>
      <w:r>
        <w:rPr>
          <w:u w:val="single"/>
        </w:rPr>
        <w:t>диалог-обмен мнениями, а также их комбинации</w:t>
      </w:r>
      <w:r>
        <w:t>:</w:t>
      </w:r>
    </w:p>
    <w:p w:rsidR="00001CF9" w:rsidRDefault="00267ED6">
      <w:pPr>
        <w:pStyle w:val="210"/>
        <w:spacing w:before="476" w:line="288" w:lineRule="exact"/>
        <w:ind w:left="760"/>
        <w:rPr>
          <w:rFonts w:ascii="Arial Unicode MS" w:hAnsi="Arial Unicode MS" w:cs="Arial Unicode MS"/>
        </w:rPr>
      </w:pPr>
      <w:r>
        <w:t>Речевые умения при ведении</w:t>
      </w:r>
      <w:r>
        <w:rPr>
          <w:rStyle w:val="220"/>
        </w:rPr>
        <w:t xml:space="preserve"> диалога-побуждения</w:t>
      </w:r>
      <w:r>
        <w:rPr>
          <w:rStyle w:val="211"/>
        </w:rPr>
        <w:t xml:space="preserve"> к</w:t>
      </w:r>
      <w:r>
        <w:t xml:space="preserve"> действию: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32"/>
        </w:tabs>
        <w:spacing w:before="0" w:line="288" w:lineRule="exact"/>
        <w:ind w:left="760"/>
      </w:pPr>
      <w:r>
        <w:t>обратиться с просьбой и выразить готовность/отказ ее выполнить;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27"/>
        </w:tabs>
        <w:spacing w:before="0" w:line="288" w:lineRule="exact"/>
        <w:ind w:left="760"/>
      </w:pPr>
      <w:r>
        <w:t>дать совет и принять/не принять его;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36"/>
        </w:tabs>
        <w:spacing w:before="0" w:after="0" w:line="288" w:lineRule="exact"/>
        <w:ind w:left="20" w:firstLine="740"/>
      </w:pPr>
      <w:r>
        <w:t>пригласить к действию/взаимодействию и согласиться/не согласиться принять в нем участие;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60"/>
        </w:tabs>
        <w:spacing w:before="12" w:after="0"/>
        <w:ind w:left="20" w:firstLine="740"/>
      </w:pPr>
      <w:r>
        <w:lastRenderedPageBreak/>
        <w:t>сделать предложение и выразить согласие/несогласие, принять его,</w:t>
      </w:r>
      <w:r>
        <w:rPr>
          <w:rStyle w:val="a7"/>
        </w:rPr>
        <w:t xml:space="preserve"> объ</w:t>
      </w:r>
      <w:r>
        <w:rPr>
          <w:rStyle w:val="a7"/>
        </w:rPr>
        <w:softHyphen/>
        <w:t>яснить причину.</w:t>
      </w:r>
    </w:p>
    <w:p w:rsidR="00001CF9" w:rsidRDefault="00267ED6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Объем данных диалогов - до 4 реплик со стороны каждого учащегося.</w:t>
      </w:r>
    </w:p>
    <w:p w:rsidR="00001CF9" w:rsidRDefault="00267ED6">
      <w:pPr>
        <w:pStyle w:val="101"/>
        <w:spacing w:before="465"/>
        <w:ind w:left="760"/>
        <w:rPr>
          <w:rFonts w:ascii="Arial Unicode MS" w:hAnsi="Arial Unicode MS" w:cs="Arial Unicode MS"/>
        </w:rPr>
      </w:pPr>
      <w:r>
        <w:rPr>
          <w:rStyle w:val="102"/>
        </w:rPr>
        <w:t>Речевые умения при ведении</w:t>
      </w:r>
      <w:r>
        <w:t xml:space="preserve"> диалога -обмена мнениями: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32"/>
        </w:tabs>
        <w:spacing w:before="0" w:line="293" w:lineRule="exact"/>
        <w:ind w:left="760"/>
      </w:pPr>
      <w:r>
        <w:t>выразить точку зрения и согласиться/не согласиться с ней;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32"/>
        </w:tabs>
        <w:spacing w:before="0" w:line="293" w:lineRule="exact"/>
        <w:ind w:left="760"/>
      </w:pPr>
      <w:r>
        <w:t>высказать одобрение/неодобрение;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32"/>
        </w:tabs>
        <w:spacing w:before="0" w:line="293" w:lineRule="exact"/>
        <w:ind w:left="760"/>
      </w:pPr>
      <w:r>
        <w:t>выразить сомнение;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692"/>
        </w:tabs>
        <w:spacing w:before="0" w:after="0" w:line="293" w:lineRule="exact"/>
        <w:ind w:left="20" w:firstLine="740"/>
      </w:pPr>
      <w:r>
        <w:t>выразить эмоциональную оценку обсуждаемых событий (ра- дость/огорчение, желание/нежелание);</w:t>
      </w:r>
    </w:p>
    <w:p w:rsidR="00001CF9" w:rsidRDefault="00267ED6">
      <w:pPr>
        <w:pStyle w:val="111"/>
        <w:numPr>
          <w:ilvl w:val="0"/>
          <w:numId w:val="3"/>
        </w:numPr>
        <w:tabs>
          <w:tab w:val="left" w:pos="1416"/>
        </w:tabs>
        <w:spacing w:before="12"/>
      </w:pPr>
      <w:r>
        <w:t>выразить эмоциональную поддержку партнера, в том числе с помощью комплиментов.</w:t>
      </w:r>
    </w:p>
    <w:p w:rsidR="00001CF9" w:rsidRDefault="00267ED6">
      <w:pPr>
        <w:pStyle w:val="210"/>
        <w:spacing w:before="0" w:line="278" w:lineRule="exact"/>
        <w:ind w:left="760"/>
        <w:rPr>
          <w:rFonts w:ascii="Arial Unicode MS" w:hAnsi="Arial Unicode MS" w:cs="Arial Unicode MS"/>
        </w:rPr>
      </w:pPr>
      <w:r>
        <w:t>Объем диалогов - не менее 5-7 реплик со стороны каждого учащегося.</w:t>
      </w:r>
    </w:p>
    <w:p w:rsidR="00001CF9" w:rsidRDefault="00267ED6">
      <w:pPr>
        <w:pStyle w:val="a4"/>
        <w:spacing w:before="244" w:after="0"/>
        <w:ind w:firstLine="740"/>
        <w:rPr>
          <w:rFonts w:ascii="Arial Unicode MS" w:hAnsi="Arial Unicode MS" w:cs="Arial Unicode MS"/>
        </w:rPr>
      </w:pPr>
      <w:r>
        <w:t>При участии в этих видах диалога и их комбинациях школьники решают раз</w:t>
      </w:r>
      <w:r>
        <w:softHyphen/>
        <w:t>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001CF9" w:rsidRDefault="00267ED6">
      <w:pPr>
        <w:pStyle w:val="a4"/>
        <w:spacing w:before="476" w:after="0" w:line="278" w:lineRule="exact"/>
        <w:ind w:firstLine="740"/>
        <w:rPr>
          <w:rFonts w:ascii="Arial Unicode MS" w:hAnsi="Arial Unicode MS" w:cs="Arial Unicode MS"/>
        </w:rPr>
      </w:pPr>
      <w:r>
        <w:rPr>
          <w:rStyle w:val="13"/>
        </w:rPr>
        <w:t>Монологическая речь.</w:t>
      </w:r>
      <w:r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27"/>
        </w:tabs>
        <w:spacing w:before="0" w:line="283" w:lineRule="exact"/>
        <w:ind w:left="760"/>
      </w:pPr>
      <w:r>
        <w:t>делать сообщение в связи с прочитанным текстом.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6"/>
        </w:tabs>
        <w:spacing w:before="0" w:after="0" w:line="283" w:lineRule="exact"/>
        <w:ind w:firstLine="740"/>
      </w:pPr>
      <w:r>
        <w:t>выражать и аргументировать свое отношение к прочитанно</w:t>
      </w:r>
      <w:r>
        <w:softHyphen/>
        <w:t>му/услышанному.</w:t>
      </w:r>
    </w:p>
    <w:p w:rsidR="00001CF9" w:rsidRDefault="00267ED6">
      <w:pPr>
        <w:pStyle w:val="210"/>
        <w:spacing w:before="0" w:line="283" w:lineRule="exact"/>
        <w:ind w:left="760"/>
        <w:rPr>
          <w:rFonts w:ascii="Arial Unicode MS" w:hAnsi="Arial Unicode MS" w:cs="Arial Unicode MS"/>
        </w:rPr>
      </w:pPr>
      <w:r>
        <w:t>Объем монологического высказывания - до 12 фраз.</w:t>
      </w:r>
    </w:p>
    <w:p w:rsidR="00001CF9" w:rsidRDefault="00267ED6">
      <w:pPr>
        <w:pStyle w:val="31"/>
        <w:spacing w:before="248" w:after="0" w:line="274" w:lineRule="exact"/>
        <w:ind w:left="4080"/>
        <w:rPr>
          <w:rFonts w:ascii="Arial Unicode MS" w:hAnsi="Arial Unicode MS" w:cs="Arial Unicode MS"/>
        </w:rPr>
      </w:pPr>
      <w:bookmarkStart w:id="24" w:name="bookmark24"/>
      <w:r>
        <w:t>Аудирование</w:t>
      </w:r>
      <w:bookmarkEnd w:id="24"/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Владение умениями понимать на слух иноязычный текст предусматривает по</w:t>
      </w:r>
      <w:r>
        <w:softHyphen/>
        <w:t>нимание несложных текстов с разной глубиной и точностью проникновения в их со</w:t>
      </w:r>
      <w:r>
        <w:softHyphen/>
        <w:t>держание (с пониманием основного содержания, с выборочным пониманием и пол</w:t>
      </w:r>
      <w:r>
        <w:softHyphen/>
        <w:t>ным пониманием текста) в зависимости от коммуникативной задачи и функциональ</w:t>
      </w:r>
      <w:r>
        <w:softHyphen/>
        <w:t>ного типа текста.</w:t>
      </w:r>
    </w:p>
    <w:p w:rsidR="00001CF9" w:rsidRDefault="00267ED6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При этом предусматривается развитие следующих умений: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26"/>
        </w:tabs>
        <w:spacing w:before="0" w:after="0" w:line="278" w:lineRule="exact"/>
        <w:ind w:firstLine="740"/>
      </w:pPr>
      <w:r>
        <w:t>выборочно понимать необходимую информацию в сообщениях прагма</w:t>
      </w:r>
      <w:r>
        <w:softHyphen/>
        <w:t>тического характера с опорой на языковую догадку, контекст;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firstLine="740"/>
      </w:pPr>
      <w:r>
        <w:t>игнорировать незнакомый языковой материал, несущественный для по</w:t>
      </w:r>
      <w:r>
        <w:softHyphen/>
        <w:t>нимания.</w:t>
      </w:r>
    </w:p>
    <w:p w:rsidR="00001CF9" w:rsidRDefault="00267ED6">
      <w:pPr>
        <w:pStyle w:val="a4"/>
        <w:spacing w:before="0" w:after="0" w:line="278" w:lineRule="exact"/>
        <w:ind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</w:t>
      </w:r>
      <w:r w:rsidR="00DF7179">
        <w:t>нностям и ин</w:t>
      </w:r>
      <w:r w:rsidR="00DF7179">
        <w:softHyphen/>
        <w:t xml:space="preserve">тересам учащихся </w:t>
      </w:r>
      <w:r>
        <w:t>9 классов, иметь образовательную и воспитательную ценность.</w:t>
      </w:r>
    </w:p>
    <w:p w:rsidR="00001CF9" w:rsidRDefault="00267ED6">
      <w:pPr>
        <w:pStyle w:val="210"/>
        <w:spacing w:before="0" w:line="278" w:lineRule="exact"/>
        <w:ind w:left="760"/>
        <w:rPr>
          <w:rFonts w:ascii="Arial Unicode MS" w:hAnsi="Arial Unicode MS" w:cs="Arial Unicode MS"/>
        </w:rPr>
      </w:pPr>
      <w:r>
        <w:t>Время звучания текста - 1,5-2 минуты.</w:t>
      </w:r>
    </w:p>
    <w:p w:rsidR="00001CF9" w:rsidRDefault="00267ED6">
      <w:pPr>
        <w:pStyle w:val="31"/>
        <w:spacing w:before="244" w:after="0" w:line="274" w:lineRule="exact"/>
        <w:ind w:left="4420"/>
        <w:rPr>
          <w:rFonts w:ascii="Arial Unicode MS" w:hAnsi="Arial Unicode MS" w:cs="Arial Unicode MS"/>
        </w:rPr>
      </w:pPr>
      <w:bookmarkStart w:id="25" w:name="bookmark25"/>
      <w:r>
        <w:t>Чтение</w:t>
      </w:r>
      <w:bookmarkEnd w:id="25"/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Школьники учатся читать и понимать аутентичные тексты с различной глуби</w:t>
      </w:r>
      <w:r>
        <w:softHyphen/>
        <w:t>ной и точностью проникновения в их содержание с пониманием основного содержания</w:t>
      </w:r>
      <w:r>
        <w:rPr>
          <w:rStyle w:val="a6"/>
        </w:rPr>
        <w:t xml:space="preserve"> (ознакомительное чтение);</w:t>
      </w:r>
      <w:r>
        <w:t xml:space="preserve"> с полным понимани</w:t>
      </w:r>
      <w:r>
        <w:softHyphen/>
        <w:t>ем содержания</w:t>
      </w:r>
      <w:r>
        <w:rPr>
          <w:rStyle w:val="a6"/>
        </w:rPr>
        <w:t xml:space="preserve"> (изучающее чтение);</w:t>
      </w:r>
      <w:r>
        <w:t xml:space="preserve"> с выборочным пониманием нужной или интере</w:t>
      </w:r>
      <w:r>
        <w:softHyphen/>
        <w:t>сующей информации</w:t>
      </w:r>
      <w:r>
        <w:rPr>
          <w:rStyle w:val="a6"/>
        </w:rPr>
        <w:t xml:space="preserve"> (просмотровое/поисковое чтение).</w:t>
      </w:r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Содержание текстов должно соответствовать возрастным особе</w:t>
      </w:r>
      <w:r w:rsidR="00DF7179">
        <w:t>нностям и ин</w:t>
      </w:r>
      <w:r w:rsidR="00DF7179">
        <w:softHyphen/>
        <w:t xml:space="preserve">тересам учащихся </w:t>
      </w:r>
      <w:r>
        <w:t>9 классов, иметь образовательную и воспитательную ценность, воздействовать на эмоциональную сферу школьников.</w:t>
      </w:r>
    </w:p>
    <w:p w:rsidR="00001CF9" w:rsidRDefault="00267ED6">
      <w:pPr>
        <w:pStyle w:val="a4"/>
        <w:spacing w:before="236" w:after="0" w:line="278" w:lineRule="exact"/>
        <w:ind w:right="20" w:firstLine="740"/>
        <w:rPr>
          <w:rFonts w:ascii="Arial Unicode MS" w:hAnsi="Arial Unicode MS" w:cs="Arial Unicode MS"/>
        </w:rPr>
      </w:pPr>
      <w:r>
        <w:rPr>
          <w:u w:val="single"/>
        </w:rPr>
        <w:lastRenderedPageBreak/>
        <w:t>Чтение с полным пониманием текста</w:t>
      </w:r>
      <w:r>
        <w:t xml:space="preserve"> осуществляется на облегченных аутен</w:t>
      </w:r>
      <w:r>
        <w:softHyphen/>
        <w:t>тичных текстах разных жанров.</w:t>
      </w:r>
    </w:p>
    <w:p w:rsidR="00001CF9" w:rsidRDefault="00267ED6">
      <w:pPr>
        <w:pStyle w:val="210"/>
        <w:spacing w:before="0" w:line="278" w:lineRule="exact"/>
        <w:ind w:left="760"/>
        <w:rPr>
          <w:rFonts w:ascii="Arial Unicode MS" w:hAnsi="Arial Unicode MS" w:cs="Arial Unicode MS"/>
        </w:rPr>
      </w:pPr>
      <w:r>
        <w:t>Умения чтения, подлежащие формированию: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right="20" w:firstLine="740"/>
      </w:pPr>
      <w:r>
        <w:t>полно и точно понимать содержание текста на основе его информаци</w:t>
      </w:r>
      <w:r>
        <w:softHyphen/>
        <w:t>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37"/>
        </w:tabs>
        <w:spacing w:before="0" w:line="278" w:lineRule="exact"/>
        <w:ind w:left="760"/>
      </w:pPr>
      <w:r>
        <w:t>оценивать полученную информацию, выразить свое мнение;</w:t>
      </w:r>
    </w:p>
    <w:p w:rsidR="00001CF9" w:rsidRDefault="00267ED6">
      <w:pPr>
        <w:pStyle w:val="111"/>
        <w:numPr>
          <w:ilvl w:val="0"/>
          <w:numId w:val="3"/>
        </w:numPr>
        <w:tabs>
          <w:tab w:val="left" w:pos="1411"/>
        </w:tabs>
        <w:spacing w:before="4" w:line="274" w:lineRule="exact"/>
        <w:ind w:right="20"/>
      </w:pPr>
      <w:r>
        <w:t>прокомментировать/объяснить те или иные факты, описанные в тек</w:t>
      </w:r>
      <w:r>
        <w:softHyphen/>
        <w:t>сте.</w:t>
      </w:r>
    </w:p>
    <w:p w:rsidR="00001CF9" w:rsidRDefault="00267ED6">
      <w:pPr>
        <w:pStyle w:val="210"/>
        <w:spacing w:before="0" w:line="274" w:lineRule="exact"/>
        <w:ind w:left="760"/>
        <w:rPr>
          <w:rFonts w:ascii="Arial Unicode MS" w:hAnsi="Arial Unicode MS" w:cs="Arial Unicode MS"/>
        </w:rPr>
      </w:pPr>
      <w:r>
        <w:t>Объем текста - до 600 слов.</w:t>
      </w:r>
    </w:p>
    <w:p w:rsidR="00001CF9" w:rsidRDefault="00267ED6">
      <w:pPr>
        <w:pStyle w:val="a4"/>
        <w:spacing w:before="0" w:after="0"/>
        <w:ind w:right="20" w:firstLine="740"/>
        <w:rPr>
          <w:rFonts w:ascii="Arial Unicode MS" w:hAnsi="Arial Unicode MS" w:cs="Arial Unicode MS"/>
        </w:rPr>
      </w:pPr>
      <w:r>
        <w:rPr>
          <w:u w:val="single"/>
        </w:rPr>
        <w:t xml:space="preserve">Чтение с выборочным понимание нужной или интересующей информации </w:t>
      </w:r>
      <w:r>
        <w:t>предполагает умение просмотреть аутентичный текст,</w:t>
      </w:r>
      <w:r>
        <w:rPr>
          <w:rStyle w:val="a7"/>
        </w:rPr>
        <w:t xml:space="preserve"> (статью или несколько ста</w:t>
      </w:r>
      <w:r>
        <w:rPr>
          <w:rStyle w:val="a7"/>
        </w:rPr>
        <w:softHyphen/>
        <w:t>тей из газеты, журнала, сайтов Интернет)</w:t>
      </w:r>
      <w:r>
        <w:t xml:space="preserve"> и выбрать информацию, которая необ</w:t>
      </w:r>
      <w:r>
        <w:softHyphen/>
        <w:t>ходима или представляет интерес для учащихся.</w:t>
      </w:r>
    </w:p>
    <w:p w:rsidR="00001CF9" w:rsidRDefault="00267ED6">
      <w:pPr>
        <w:pStyle w:val="31"/>
        <w:spacing w:before="285" w:after="0" w:line="240" w:lineRule="auto"/>
        <w:ind w:left="3680"/>
        <w:rPr>
          <w:rFonts w:ascii="Arial Unicode MS" w:hAnsi="Arial Unicode MS" w:cs="Arial Unicode MS"/>
        </w:rPr>
      </w:pPr>
      <w:bookmarkStart w:id="26" w:name="bookmark26"/>
      <w:r>
        <w:t>Письменная речь</w:t>
      </w:r>
      <w:bookmarkEnd w:id="26"/>
    </w:p>
    <w:p w:rsidR="00001CF9" w:rsidRDefault="00267ED6">
      <w:pPr>
        <w:pStyle w:val="a4"/>
        <w:spacing w:before="24" w:after="0" w:line="240" w:lineRule="auto"/>
        <w:ind w:firstLine="740"/>
        <w:rPr>
          <w:rFonts w:ascii="Arial Unicode MS" w:hAnsi="Arial Unicode MS" w:cs="Arial Unicode MS"/>
        </w:rPr>
      </w:pPr>
      <w:r>
        <w:t>Овладение письменной речью предусматривает развитие следующих умений: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662"/>
        </w:tabs>
        <w:spacing w:before="34" w:after="0" w:line="240" w:lineRule="auto"/>
        <w:ind w:firstLine="740"/>
      </w:pPr>
      <w:r>
        <w:t>заполнять бланки (указывать имя, фамилию, пол, возраст, гражданство,</w:t>
      </w:r>
    </w:p>
    <w:p w:rsidR="00001CF9" w:rsidRDefault="00267ED6">
      <w:pPr>
        <w:pStyle w:val="210"/>
        <w:spacing w:before="23" w:line="240" w:lineRule="auto"/>
        <w:rPr>
          <w:rFonts w:ascii="Arial Unicode MS" w:hAnsi="Arial Unicode MS" w:cs="Arial Unicode MS"/>
        </w:rPr>
      </w:pPr>
      <w:r>
        <w:t>адрес);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6"/>
        </w:tabs>
        <w:spacing w:before="0" w:after="0"/>
        <w:ind w:right="20" w:firstLine="740"/>
      </w:pPr>
      <w:r>
        <w:t>писать личное письмо по образцу/</w:t>
      </w:r>
      <w:r>
        <w:rPr>
          <w:rStyle w:val="a7"/>
        </w:rPr>
        <w:t xml:space="preserve"> без опоры на образец</w:t>
      </w:r>
      <w:r>
        <w:t xml:space="preserve">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</w:t>
      </w:r>
      <w:r>
        <w:softHyphen/>
        <w:t>нии, употребляя необходимые формулы речевого этикета (объем личного письма 80</w:t>
      </w:r>
      <w:r>
        <w:softHyphen/>
      </w:r>
      <w:r w:rsidR="00DF7179">
        <w:t>-</w:t>
      </w:r>
      <w:r>
        <w:t>90 слов, включая адрес).</w:t>
      </w:r>
    </w:p>
    <w:p w:rsidR="00001CF9" w:rsidRDefault="00267ED6">
      <w:pPr>
        <w:pStyle w:val="a4"/>
        <w:spacing w:before="480" w:after="0"/>
        <w:ind w:right="20" w:firstLine="740"/>
        <w:rPr>
          <w:rFonts w:ascii="Arial Unicode MS" w:hAnsi="Arial Unicode MS" w:cs="Arial Unicode MS"/>
        </w:rPr>
      </w:pPr>
      <w:r>
        <w:t>Успешное овладение английским языком на допороговом уровне (соответст</w:t>
      </w:r>
      <w:r>
        <w:softHyphen/>
        <w:t xml:space="preserve">вующем международному стандарту) предполагает развитие </w:t>
      </w:r>
      <w:r>
        <w:rPr>
          <w:u w:val="single"/>
        </w:rPr>
        <w:t>учебных</w:t>
      </w:r>
      <w:r>
        <w:t xml:space="preserve"> и </w:t>
      </w:r>
      <w:r>
        <w:rPr>
          <w:u w:val="single"/>
        </w:rPr>
        <w:t>компенсатор</w:t>
      </w:r>
      <w:r>
        <w:rPr>
          <w:u w:val="single"/>
        </w:rPr>
        <w:softHyphen/>
        <w:t>ных</w:t>
      </w:r>
      <w:r>
        <w:t xml:space="preserve"> умений при обучении говорению, письму аудированию и чтению.</w:t>
      </w:r>
    </w:p>
    <w:p w:rsidR="00001CF9" w:rsidRDefault="00267ED6">
      <w:pPr>
        <w:pStyle w:val="a4"/>
        <w:spacing w:before="0" w:after="0" w:line="278" w:lineRule="exact"/>
        <w:ind w:right="20" w:firstLine="740"/>
        <w:rPr>
          <w:rFonts w:ascii="Arial Unicode MS" w:hAnsi="Arial Unicode MS" w:cs="Arial Unicode MS"/>
        </w:rPr>
      </w:pPr>
      <w:r>
        <w:t xml:space="preserve">На средней ступени обучения у учащиеся развиваются такие </w:t>
      </w:r>
      <w:r>
        <w:rPr>
          <w:u w:val="single"/>
        </w:rPr>
        <w:t>специальные учебные умения</w:t>
      </w:r>
      <w:r>
        <w:t xml:space="preserve"> как: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06"/>
        </w:tabs>
        <w:spacing w:before="0" w:after="0"/>
        <w:ind w:right="680" w:firstLine="740"/>
      </w:pPr>
      <w:r>
        <w:t>участвовать в проектной деятельности, в том числе межпредметного ха</w:t>
      </w:r>
      <w:r>
        <w:softHyphen/>
        <w:t>рактера, требующей использования иноязычных источников информации.</w:t>
      </w:r>
    </w:p>
    <w:p w:rsidR="00001CF9" w:rsidRDefault="00267ED6">
      <w:pPr>
        <w:pStyle w:val="a4"/>
        <w:spacing w:before="0" w:after="0"/>
        <w:ind w:right="680" w:firstLine="740"/>
        <w:rPr>
          <w:rFonts w:ascii="Arial Unicode MS" w:hAnsi="Arial Unicode MS" w:cs="Arial Unicode MS"/>
        </w:rPr>
      </w:pPr>
      <w:r>
        <w:t xml:space="preserve">В основной школе также целенаправленно осуществляется развитие </w:t>
      </w:r>
      <w:r>
        <w:rPr>
          <w:u w:val="single"/>
        </w:rPr>
        <w:t>компен</w:t>
      </w:r>
      <w:r>
        <w:rPr>
          <w:u w:val="single"/>
        </w:rPr>
        <w:softHyphen/>
        <w:t>саторных умений</w:t>
      </w:r>
      <w:r>
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</w:t>
      </w:r>
      <w:r>
        <w:softHyphen/>
        <w:t>кать/игнорировать информацию, не мешающую понять основное значение текста.</w:t>
      </w:r>
    </w:p>
    <w:p w:rsidR="00001CF9" w:rsidRDefault="00267ED6">
      <w:pPr>
        <w:pStyle w:val="31"/>
        <w:spacing w:before="240" w:after="0" w:line="274" w:lineRule="exact"/>
        <w:ind w:left="2940"/>
        <w:rPr>
          <w:rFonts w:ascii="Arial Unicode MS" w:hAnsi="Arial Unicode MS" w:cs="Arial Unicode MS"/>
        </w:rPr>
      </w:pPr>
      <w:bookmarkStart w:id="27" w:name="bookmark27"/>
      <w:r>
        <w:t>Социокультурные знания и умения</w:t>
      </w:r>
      <w:bookmarkEnd w:id="27"/>
    </w:p>
    <w:p w:rsidR="00001CF9" w:rsidRDefault="00267ED6">
      <w:pPr>
        <w:pStyle w:val="a4"/>
        <w:spacing w:before="0" w:after="0"/>
        <w:ind w:right="680" w:firstLine="740"/>
        <w:rPr>
          <w:rFonts w:ascii="Arial Unicode MS" w:hAnsi="Arial Unicode MS" w:cs="Arial Unicode MS"/>
        </w:rPr>
      </w:pPr>
      <w:r>
        <w:t>Школьники учатся осуществлять межличностное и межкультурное общение, применяя знания о национально-культурных особенностях своей страны и стра</w:t>
      </w:r>
      <w:r>
        <w:softHyphen/>
        <w:t>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001CF9" w:rsidRDefault="00267ED6">
      <w:pPr>
        <w:pStyle w:val="210"/>
        <w:spacing w:before="0" w:line="274" w:lineRule="exact"/>
        <w:ind w:left="740"/>
        <w:rPr>
          <w:rFonts w:ascii="Arial Unicode MS" w:hAnsi="Arial Unicode MS" w:cs="Arial Unicode MS"/>
        </w:rPr>
      </w:pPr>
      <w:r>
        <w:t>Они овладевают знаниями о: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74"/>
        </w:tabs>
        <w:spacing w:before="0" w:after="0" w:line="278" w:lineRule="exact"/>
        <w:ind w:right="680" w:firstLine="740"/>
      </w:pPr>
      <w:r>
        <w:t>социокультурном портрете стран ( говорящих на изучаемом языке) и культурном наследии стран изучаемого языка.;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1"/>
        </w:tabs>
        <w:spacing w:before="0" w:after="0" w:line="278" w:lineRule="exact"/>
        <w:ind w:right="680" w:firstLine="740"/>
      </w:pPr>
      <w:r>
        <w:t>речевых различиях в ситуациях формального и неформального общения в рамках изучаемых предметов речи.</w:t>
      </w:r>
    </w:p>
    <w:p w:rsidR="00001CF9" w:rsidRDefault="00267ED6">
      <w:pPr>
        <w:pStyle w:val="210"/>
        <w:spacing w:before="0" w:line="278" w:lineRule="exact"/>
        <w:ind w:left="740"/>
        <w:rPr>
          <w:rFonts w:ascii="Arial Unicode MS" w:hAnsi="Arial Unicode MS" w:cs="Arial Unicode MS"/>
        </w:rPr>
      </w:pPr>
      <w:r>
        <w:t>Предусматривается также овладение умениями:</w:t>
      </w:r>
    </w:p>
    <w:p w:rsidR="00001CF9" w:rsidRDefault="00267ED6">
      <w:pPr>
        <w:pStyle w:val="210"/>
        <w:numPr>
          <w:ilvl w:val="0"/>
          <w:numId w:val="3"/>
        </w:numPr>
        <w:tabs>
          <w:tab w:val="left" w:pos="1412"/>
        </w:tabs>
        <w:spacing w:before="0" w:line="278" w:lineRule="exact"/>
        <w:ind w:left="740"/>
      </w:pPr>
      <w:r>
        <w:t>представлять родную страну и культуру на иностранном языке;</w:t>
      </w:r>
    </w:p>
    <w:p w:rsidR="00001CF9" w:rsidRDefault="00267ED6">
      <w:pPr>
        <w:pStyle w:val="a4"/>
        <w:numPr>
          <w:ilvl w:val="0"/>
          <w:numId w:val="3"/>
        </w:numPr>
        <w:tabs>
          <w:tab w:val="left" w:pos="1416"/>
        </w:tabs>
        <w:spacing w:before="0" w:after="0" w:line="278" w:lineRule="exact"/>
        <w:ind w:right="680" w:firstLine="740"/>
      </w:pPr>
      <w:r>
        <w:lastRenderedPageBreak/>
        <w:t>оказывать помощь зарубежным гостям в ситуациях повседневного обще</w:t>
      </w:r>
      <w:r>
        <w:softHyphen/>
        <w:t>ния.</w:t>
      </w:r>
    </w:p>
    <w:p w:rsidR="00DF7179" w:rsidRDefault="00DF7179">
      <w:pPr>
        <w:pStyle w:val="31"/>
        <w:spacing w:before="784" w:after="0" w:line="274" w:lineRule="exact"/>
        <w:ind w:left="3900"/>
      </w:pPr>
      <w:bookmarkStart w:id="28" w:name="bookmark28"/>
    </w:p>
    <w:p w:rsidR="00001CF9" w:rsidRDefault="00267ED6">
      <w:pPr>
        <w:pStyle w:val="31"/>
        <w:spacing w:before="784" w:after="0" w:line="274" w:lineRule="exact"/>
        <w:ind w:left="3900"/>
        <w:rPr>
          <w:rFonts w:ascii="Arial Unicode MS" w:hAnsi="Arial Unicode MS" w:cs="Arial Unicode MS"/>
        </w:rPr>
      </w:pPr>
      <w:r>
        <w:t>Графика и орфография</w:t>
      </w:r>
      <w:bookmarkEnd w:id="28"/>
    </w:p>
    <w:p w:rsidR="00001CF9" w:rsidRDefault="00267ED6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Знание правил чтения и написания новых слов, отобранных для данного этапа обуче</w:t>
      </w:r>
      <w:r>
        <w:softHyphen/>
        <w:t>ния и навыки их применения в рамках изучаемого лексико-грамматического материала.</w:t>
      </w:r>
    </w:p>
    <w:p w:rsidR="00001CF9" w:rsidRDefault="00267ED6">
      <w:pPr>
        <w:pStyle w:val="31"/>
        <w:spacing w:before="0" w:after="0" w:line="274" w:lineRule="exact"/>
        <w:ind w:left="740"/>
        <w:rPr>
          <w:rFonts w:ascii="Arial Unicode MS" w:hAnsi="Arial Unicode MS" w:cs="Arial Unicode MS"/>
        </w:rPr>
      </w:pPr>
      <w:bookmarkStart w:id="29" w:name="bookmark29"/>
      <w:r>
        <w:t>Фонетическая сторона речи</w:t>
      </w:r>
      <w:bookmarkEnd w:id="29"/>
    </w:p>
    <w:p w:rsidR="00001CF9" w:rsidRDefault="00267ED6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Навыки</w:t>
      </w:r>
      <w:r w:rsidR="00DF7179">
        <w:t xml:space="preserve"> ч</w:t>
      </w:r>
      <w:r>
        <w:t>ленение предложений на смы</w:t>
      </w:r>
      <w:r>
        <w:softHyphen/>
        <w:t>словые группы. Дальнейшее совершенствование слухо-произносительных навыков, в том числе при</w:t>
      </w:r>
      <w:r>
        <w:softHyphen/>
        <w:t>менительно к новому языковому материалу.</w:t>
      </w:r>
    </w:p>
    <w:p w:rsidR="00001CF9" w:rsidRDefault="00267ED6">
      <w:pPr>
        <w:pStyle w:val="31"/>
        <w:spacing w:before="240" w:after="0" w:line="274" w:lineRule="exact"/>
        <w:ind w:left="740"/>
        <w:rPr>
          <w:rFonts w:ascii="Arial Unicode MS" w:hAnsi="Arial Unicode MS" w:cs="Arial Unicode MS"/>
        </w:rPr>
      </w:pPr>
      <w:bookmarkStart w:id="30" w:name="bookmark30"/>
      <w:r>
        <w:t>Лексическая сторона речи</w:t>
      </w:r>
      <w:bookmarkEnd w:id="30"/>
    </w:p>
    <w:p w:rsidR="00001CF9" w:rsidRDefault="00267ED6">
      <w:pPr>
        <w:pStyle w:val="a4"/>
        <w:spacing w:before="0" w:after="0"/>
        <w:ind w:right="40" w:firstLine="740"/>
        <w:rPr>
          <w:rFonts w:ascii="Arial Unicode MS" w:hAnsi="Arial Unicode MS" w:cs="Arial Unicode MS"/>
        </w:rPr>
      </w:pPr>
      <w: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</w:t>
      </w:r>
      <w:r>
        <w:softHyphen/>
        <w:t>сических единиц, в том числе наиболее распространенные устойчивые словосочетания, оце</w:t>
      </w:r>
      <w:r>
        <w:softHyphen/>
        <w:t>ночная лексика, реплики-клише речевого этикета, отражающие культуру стран изучаемого языка.</w:t>
      </w:r>
    </w:p>
    <w:p w:rsidR="00001CF9" w:rsidRDefault="00267ED6">
      <w:pPr>
        <w:pStyle w:val="a4"/>
        <w:spacing w:before="0" w:after="0"/>
        <w:ind w:firstLine="740"/>
        <w:rPr>
          <w:rFonts w:ascii="Arial Unicode MS" w:hAnsi="Arial Unicode MS" w:cs="Arial Unicode MS"/>
        </w:rPr>
      </w:pPr>
      <w:r>
        <w:t>Расширение потенциального словаря за счет интернациональной лексики и овладения</w:t>
      </w:r>
    </w:p>
    <w:p w:rsidR="00001CF9" w:rsidRDefault="00267ED6">
      <w:pPr>
        <w:pStyle w:val="210"/>
        <w:spacing w:before="34" w:line="240" w:lineRule="auto"/>
        <w:rPr>
          <w:rFonts w:ascii="Arial Unicode MS" w:hAnsi="Arial Unicode MS" w:cs="Arial Unicode MS"/>
        </w:rPr>
      </w:pPr>
      <w:r>
        <w:t>новыми словообразовательными средствами:</w:t>
      </w:r>
    </w:p>
    <w:p w:rsidR="00001CF9" w:rsidRDefault="00267ED6">
      <w:pPr>
        <w:pStyle w:val="210"/>
        <w:numPr>
          <w:ilvl w:val="0"/>
          <w:numId w:val="4"/>
        </w:numPr>
        <w:tabs>
          <w:tab w:val="left" w:pos="701"/>
        </w:tabs>
        <w:spacing w:before="23" w:line="240" w:lineRule="auto"/>
      </w:pPr>
      <w:r>
        <w:t>аффиксами</w:t>
      </w:r>
    </w:p>
    <w:p w:rsidR="00001CF9" w:rsidRPr="00820514" w:rsidRDefault="00267ED6">
      <w:pPr>
        <w:pStyle w:val="210"/>
        <w:numPr>
          <w:ilvl w:val="0"/>
          <w:numId w:val="5"/>
        </w:numPr>
        <w:tabs>
          <w:tab w:val="left" w:pos="1080"/>
        </w:tabs>
        <w:spacing w:before="0" w:line="278" w:lineRule="exact"/>
        <w:ind w:right="300"/>
        <w:rPr>
          <w:lang w:val="en-US"/>
        </w:rPr>
      </w:pPr>
      <w:r>
        <w:t>прилагательных</w:t>
      </w:r>
      <w:r w:rsidRPr="00820514">
        <w:rPr>
          <w:lang w:val="en-US"/>
        </w:rPr>
        <w:t xml:space="preserve"> </w:t>
      </w:r>
      <w:r>
        <w:rPr>
          <w:lang w:val="en-US" w:eastAsia="en-US"/>
        </w:rPr>
        <w:t xml:space="preserve">-im/in (impolite/informal), -able/ible </w:t>
      </w:r>
      <w:r w:rsidRPr="00820514">
        <w:rPr>
          <w:lang w:val="en-US"/>
        </w:rPr>
        <w:t xml:space="preserve">( </w:t>
      </w:r>
      <w:r>
        <w:rPr>
          <w:lang w:val="en-US" w:eastAsia="en-US"/>
        </w:rPr>
        <w:t xml:space="preserve">sociable/possible), </w:t>
      </w:r>
      <w:r w:rsidRPr="00820514">
        <w:rPr>
          <w:lang w:val="en-US"/>
        </w:rPr>
        <w:t xml:space="preserve">- </w:t>
      </w:r>
      <w:r>
        <w:rPr>
          <w:lang w:val="en-US" w:eastAsia="en-US"/>
        </w:rPr>
        <w:t>less (homeless), -ive (creative), inter- (international);</w:t>
      </w:r>
    </w:p>
    <w:p w:rsidR="00DF7179" w:rsidRDefault="00267ED6" w:rsidP="00DF7179">
      <w:pPr>
        <w:pStyle w:val="210"/>
        <w:numPr>
          <w:ilvl w:val="1"/>
          <w:numId w:val="5"/>
        </w:numPr>
        <w:tabs>
          <w:tab w:val="left" w:pos="322"/>
        </w:tabs>
        <w:spacing w:before="0" w:line="278" w:lineRule="exact"/>
        <w:ind w:right="300"/>
      </w:pPr>
      <w:r>
        <w:t xml:space="preserve">словосложением: прилагательное + прилагательное ( </w:t>
      </w:r>
      <w:r>
        <w:rPr>
          <w:lang w:val="en-US" w:eastAsia="en-US"/>
        </w:rPr>
        <w:t>well</w:t>
      </w:r>
      <w:r w:rsidRPr="00820514">
        <w:rPr>
          <w:lang w:eastAsia="en-US"/>
        </w:rPr>
        <w:t>-</w:t>
      </w:r>
      <w:r>
        <w:rPr>
          <w:lang w:val="en-US" w:eastAsia="en-US"/>
        </w:rPr>
        <w:t>known</w:t>
      </w:r>
      <w:r w:rsidRPr="00820514">
        <w:rPr>
          <w:lang w:eastAsia="en-US"/>
        </w:rPr>
        <w:t xml:space="preserve">) </w:t>
      </w:r>
      <w:r>
        <w:t>, прилагательное + су</w:t>
      </w:r>
      <w:r>
        <w:softHyphen/>
        <w:t xml:space="preserve">ществительное ( </w:t>
      </w:r>
      <w:r>
        <w:rPr>
          <w:lang w:val="en-US" w:eastAsia="en-US"/>
        </w:rPr>
        <w:t>blackboard</w:t>
      </w:r>
      <w:bookmarkStart w:id="31" w:name="bookmark31"/>
      <w:r w:rsidR="00DF7179">
        <w:rPr>
          <w:lang w:eastAsia="en-US"/>
        </w:rPr>
        <w:t>).</w:t>
      </w:r>
    </w:p>
    <w:p w:rsidR="00DF7179" w:rsidRDefault="00DF7179" w:rsidP="00DF7179">
      <w:pPr>
        <w:pStyle w:val="210"/>
        <w:tabs>
          <w:tab w:val="left" w:pos="322"/>
        </w:tabs>
        <w:spacing w:before="0" w:line="278" w:lineRule="exact"/>
        <w:ind w:right="300"/>
        <w:rPr>
          <w:lang w:eastAsia="en-US"/>
        </w:rPr>
      </w:pPr>
    </w:p>
    <w:p w:rsidR="00001CF9" w:rsidRPr="00DF7179" w:rsidRDefault="00267ED6" w:rsidP="00DF7179">
      <w:pPr>
        <w:pStyle w:val="210"/>
        <w:tabs>
          <w:tab w:val="left" w:pos="322"/>
        </w:tabs>
        <w:spacing w:before="0" w:line="278" w:lineRule="exact"/>
        <w:ind w:right="300"/>
        <w:jc w:val="center"/>
        <w:rPr>
          <w:b/>
        </w:rPr>
      </w:pPr>
      <w:r w:rsidRPr="00DF7179">
        <w:rPr>
          <w:b/>
        </w:rPr>
        <w:t>Грамматическая сторона речи</w:t>
      </w:r>
      <w:bookmarkEnd w:id="31"/>
    </w:p>
    <w:p w:rsidR="00001CF9" w:rsidRDefault="00267ED6">
      <w:pPr>
        <w:pStyle w:val="a4"/>
        <w:spacing w:before="229" w:after="0"/>
        <w:ind w:right="20" w:firstLine="700"/>
        <w:rPr>
          <w:rFonts w:ascii="Arial Unicode MS" w:hAnsi="Arial Unicode MS" w:cs="Arial Unicode MS"/>
        </w:rPr>
      </w:pPr>
      <w: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001CF9" w:rsidRDefault="00267ED6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>
        <w:rPr>
          <w:lang w:val="en-US" w:eastAsia="en-US"/>
        </w:rPr>
        <w:t>either</w:t>
      </w:r>
      <w:r w:rsidRPr="00820514">
        <w:rPr>
          <w:lang w:eastAsia="en-US"/>
        </w:rPr>
        <w:t>.</w:t>
      </w:r>
      <w:r>
        <w:t xml:space="preserve">.. </w:t>
      </w:r>
      <w:r>
        <w:rPr>
          <w:lang w:val="en-US" w:eastAsia="en-US"/>
        </w:rPr>
        <w:t>or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neither</w:t>
      </w:r>
      <w:r w:rsidRPr="00820514">
        <w:rPr>
          <w:lang w:eastAsia="en-US"/>
        </w:rPr>
        <w:t xml:space="preserve"> </w:t>
      </w:r>
      <w:r>
        <w:t xml:space="preserve">... </w:t>
      </w:r>
      <w:r>
        <w:rPr>
          <w:lang w:val="en-US" w:eastAsia="en-US"/>
        </w:rPr>
        <w:t>nor</w:t>
      </w:r>
      <w:r w:rsidRPr="00820514">
        <w:rPr>
          <w:lang w:eastAsia="en-US"/>
        </w:rPr>
        <w:t xml:space="preserve">; </w:t>
      </w:r>
      <w:r>
        <w:t xml:space="preserve">условных предложений реального и нереального характера </w:t>
      </w:r>
      <w:r w:rsidRPr="00820514">
        <w:rPr>
          <w:lang w:eastAsia="en-US"/>
        </w:rPr>
        <w:t>(</w:t>
      </w:r>
      <w:r>
        <w:rPr>
          <w:lang w:val="en-US" w:eastAsia="en-US"/>
        </w:rPr>
        <w:t>Condi</w:t>
      </w:r>
      <w:r w:rsidRPr="00820514">
        <w:rPr>
          <w:lang w:eastAsia="en-US"/>
        </w:rPr>
        <w:softHyphen/>
      </w:r>
      <w:r>
        <w:rPr>
          <w:lang w:val="en-US" w:eastAsia="en-US"/>
        </w:rPr>
        <w:t>tional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and</w:t>
      </w:r>
      <w:r w:rsidRPr="00820514">
        <w:rPr>
          <w:lang w:eastAsia="en-US"/>
        </w:rPr>
        <w:t xml:space="preserve"> </w:t>
      </w:r>
      <w:r>
        <w:t>II), а также, сложноподчиненных предложений с придаточными: времени с сою</w:t>
      </w:r>
      <w:r>
        <w:softHyphen/>
        <w:t xml:space="preserve">зами </w:t>
      </w:r>
      <w:r>
        <w:rPr>
          <w:lang w:val="en-US" w:eastAsia="en-US"/>
        </w:rPr>
        <w:t>for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since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during</w:t>
      </w:r>
      <w:r w:rsidRPr="00820514">
        <w:rPr>
          <w:lang w:eastAsia="en-US"/>
        </w:rPr>
        <w:t xml:space="preserve">; </w:t>
      </w:r>
      <w:r>
        <w:t xml:space="preserve">цели с союзом </w:t>
      </w:r>
      <w:r>
        <w:rPr>
          <w:lang w:val="en-US" w:eastAsia="en-US"/>
        </w:rPr>
        <w:t>so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that</w:t>
      </w:r>
      <w:r w:rsidRPr="00820514">
        <w:rPr>
          <w:lang w:eastAsia="en-US"/>
        </w:rPr>
        <w:t xml:space="preserve">; </w:t>
      </w:r>
      <w:r>
        <w:t xml:space="preserve">условия с союзом </w:t>
      </w:r>
      <w:r>
        <w:rPr>
          <w:lang w:val="en-US" w:eastAsia="en-US"/>
        </w:rPr>
        <w:t>unless</w:t>
      </w:r>
      <w:r w:rsidR="00DF7179">
        <w:rPr>
          <w:lang w:eastAsia="en-US"/>
        </w:rPr>
        <w:t>.</w:t>
      </w:r>
    </w:p>
    <w:p w:rsidR="00001CF9" w:rsidRPr="00820514" w:rsidRDefault="00267ED6">
      <w:pPr>
        <w:pStyle w:val="121"/>
        <w:ind w:right="20"/>
        <w:rPr>
          <w:rFonts w:ascii="Arial Unicode MS" w:hAnsi="Arial Unicode MS" w:cs="Arial Unicode MS"/>
          <w:lang w:val="en-US"/>
        </w:rPr>
      </w:pPr>
      <w:r>
        <w:t>Понимание</w:t>
      </w:r>
      <w:r w:rsidRPr="00DF7179">
        <w:rPr>
          <w:lang w:val="en-US"/>
        </w:rPr>
        <w:t xml:space="preserve"> </w:t>
      </w:r>
      <w:r>
        <w:t>при</w:t>
      </w:r>
      <w:r w:rsidRPr="00DF7179">
        <w:rPr>
          <w:lang w:val="en-US"/>
        </w:rPr>
        <w:t xml:space="preserve"> </w:t>
      </w:r>
      <w:r>
        <w:t>чтении</w:t>
      </w:r>
      <w:r w:rsidRPr="00DF7179">
        <w:rPr>
          <w:lang w:val="en-US"/>
        </w:rPr>
        <w:t xml:space="preserve"> </w:t>
      </w:r>
      <w:r>
        <w:t>сложноподчиненных</w:t>
      </w:r>
      <w:r w:rsidRPr="00DF7179">
        <w:rPr>
          <w:lang w:val="en-US"/>
        </w:rPr>
        <w:t xml:space="preserve"> </w:t>
      </w:r>
      <w:r>
        <w:t>предложений</w:t>
      </w:r>
      <w:r w:rsidRPr="00DF7179">
        <w:rPr>
          <w:lang w:val="en-US"/>
        </w:rPr>
        <w:t xml:space="preserve"> </w:t>
      </w:r>
      <w:r>
        <w:t>с</w:t>
      </w:r>
      <w:r w:rsidRPr="00DF7179">
        <w:rPr>
          <w:lang w:val="en-US"/>
        </w:rPr>
        <w:t xml:space="preserve"> </w:t>
      </w:r>
      <w:r>
        <w:t>союзами</w:t>
      </w:r>
      <w:r w:rsidRPr="00DF7179">
        <w:rPr>
          <w:lang w:val="en-US"/>
        </w:rPr>
        <w:t xml:space="preserve"> </w:t>
      </w:r>
      <w:r>
        <w:rPr>
          <w:lang w:val="en-US" w:eastAsia="en-US"/>
        </w:rPr>
        <w:t>whoever</w:t>
      </w:r>
      <w:r w:rsidRPr="00DF7179">
        <w:rPr>
          <w:lang w:val="en-US" w:eastAsia="en-US"/>
        </w:rPr>
        <w:t xml:space="preserve">,  </w:t>
      </w:r>
      <w:r>
        <w:rPr>
          <w:lang w:val="en-US" w:eastAsia="en-US"/>
        </w:rPr>
        <w:t>whenever</w:t>
      </w:r>
      <w:r w:rsidRPr="00DF7179">
        <w:rPr>
          <w:lang w:val="en-US" w:eastAsia="en-US"/>
        </w:rPr>
        <w:t xml:space="preserve">; </w:t>
      </w:r>
      <w:r>
        <w:t>условных</w:t>
      </w:r>
      <w:r w:rsidRPr="00DF7179">
        <w:rPr>
          <w:lang w:val="en-US"/>
        </w:rPr>
        <w:t xml:space="preserve"> </w:t>
      </w:r>
      <w:r>
        <w:t>предложений</w:t>
      </w:r>
      <w:r w:rsidRPr="00DF7179">
        <w:rPr>
          <w:lang w:val="en-US"/>
        </w:rPr>
        <w:t xml:space="preserve"> </w:t>
      </w:r>
      <w:r>
        <w:t>нереального</w:t>
      </w:r>
      <w:r w:rsidRPr="00DF7179">
        <w:rPr>
          <w:lang w:val="en-US"/>
        </w:rPr>
        <w:t xml:space="preserve"> </w:t>
      </w:r>
      <w:r>
        <w:t>характера</w:t>
      </w:r>
      <w:r w:rsidRPr="00DF7179">
        <w:rPr>
          <w:lang w:val="en-US"/>
        </w:rPr>
        <w:t xml:space="preserve"> </w:t>
      </w:r>
      <w:r>
        <w:rPr>
          <w:lang w:val="en-US" w:eastAsia="en-US"/>
        </w:rPr>
        <w:t>Conditional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III</w:t>
      </w:r>
      <w:r w:rsidRPr="00DF7179">
        <w:rPr>
          <w:lang w:val="en-US" w:eastAsia="en-US"/>
        </w:rPr>
        <w:t xml:space="preserve"> (</w:t>
      </w:r>
      <w:r>
        <w:rPr>
          <w:lang w:val="en-US" w:eastAsia="en-US"/>
        </w:rPr>
        <w:t>If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Pete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had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reviewed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grammar</w:t>
      </w:r>
      <w:r w:rsidRPr="00DF7179">
        <w:rPr>
          <w:lang w:val="en-US" w:eastAsia="en-US"/>
        </w:rPr>
        <w:t xml:space="preserve">, </w:t>
      </w:r>
      <w:r>
        <w:rPr>
          <w:lang w:val="en-US" w:eastAsia="en-US"/>
        </w:rPr>
        <w:t>he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would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have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written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the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test</w:t>
      </w:r>
      <w:r w:rsidRPr="00DF7179">
        <w:rPr>
          <w:lang w:val="en-US" w:eastAsia="en-US"/>
        </w:rPr>
        <w:t xml:space="preserve"> </w:t>
      </w:r>
      <w:r>
        <w:rPr>
          <w:lang w:val="en-US" w:eastAsia="en-US"/>
        </w:rPr>
        <w:t>better</w:t>
      </w:r>
      <w:r w:rsidRPr="00DF7179">
        <w:rPr>
          <w:lang w:val="en-US" w:eastAsia="en-US"/>
        </w:rPr>
        <w:t xml:space="preserve">.), </w:t>
      </w:r>
      <w:r>
        <w:t>конструкций</w:t>
      </w:r>
      <w:r w:rsidRPr="00820514">
        <w:rPr>
          <w:lang w:val="en-US"/>
        </w:rPr>
        <w:t xml:space="preserve"> </w:t>
      </w:r>
      <w:r>
        <w:rPr>
          <w:lang w:val="en-US" w:eastAsia="en-US"/>
        </w:rPr>
        <w:t>be/get used to something; be/get used to doing something.</w:t>
      </w:r>
    </w:p>
    <w:p w:rsidR="00001CF9" w:rsidRDefault="00267ED6">
      <w:pPr>
        <w:pStyle w:val="121"/>
        <w:ind w:right="20"/>
        <w:rPr>
          <w:rFonts w:ascii="Arial Unicode MS" w:hAnsi="Arial Unicode MS" w:cs="Arial Unicode MS"/>
        </w:rPr>
      </w:pPr>
      <w: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</w:t>
      </w:r>
      <w:r w:rsidR="00DF7179">
        <w:rPr>
          <w:lang w:eastAsia="en-US"/>
        </w:rPr>
        <w:t>(</w:t>
      </w:r>
      <w:r>
        <w:rPr>
          <w:lang w:val="en-US" w:eastAsia="en-US"/>
        </w:rPr>
        <w:t>Present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Perfect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Continuous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Future</w:t>
      </w:r>
      <w:r w:rsidRPr="00820514">
        <w:rPr>
          <w:lang w:eastAsia="en-US"/>
        </w:rPr>
        <w:t>-</w:t>
      </w:r>
      <w:r>
        <w:rPr>
          <w:lang w:val="en-US" w:eastAsia="en-US"/>
        </w:rPr>
        <w:t>in</w:t>
      </w:r>
      <w:r w:rsidRPr="00820514">
        <w:rPr>
          <w:lang w:eastAsia="en-US"/>
        </w:rPr>
        <w:t>-</w:t>
      </w:r>
      <w:r>
        <w:rPr>
          <w:lang w:val="en-US" w:eastAsia="en-US"/>
        </w:rPr>
        <w:t>the</w:t>
      </w:r>
      <w:r w:rsidRPr="00820514">
        <w:rPr>
          <w:lang w:eastAsia="en-US"/>
        </w:rPr>
        <w:t>-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) </w:t>
      </w:r>
      <w:r>
        <w:t xml:space="preserve">и страдательного </w:t>
      </w:r>
      <w:r w:rsidRPr="00820514">
        <w:rPr>
          <w:lang w:eastAsia="en-US"/>
        </w:rPr>
        <w:t>(</w:t>
      </w:r>
      <w:r>
        <w:rPr>
          <w:lang w:val="en-US" w:eastAsia="en-US"/>
        </w:rPr>
        <w:t>Future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Sim</w:t>
      </w:r>
      <w:r w:rsidRPr="00820514">
        <w:rPr>
          <w:lang w:eastAsia="en-US"/>
        </w:rPr>
        <w:softHyphen/>
      </w:r>
      <w:r>
        <w:rPr>
          <w:lang w:val="en-US" w:eastAsia="en-US"/>
        </w:rPr>
        <w:t>ple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in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Passive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Voice</w:t>
      </w:r>
      <w:r w:rsidRPr="00820514">
        <w:rPr>
          <w:lang w:eastAsia="en-US"/>
        </w:rPr>
        <w:t xml:space="preserve">) </w:t>
      </w:r>
      <w:r>
        <w:t xml:space="preserve">залогов; модальных глаголов </w:t>
      </w:r>
      <w:r w:rsidRPr="00820514">
        <w:rPr>
          <w:lang w:eastAsia="en-US"/>
        </w:rPr>
        <w:t>(</w:t>
      </w:r>
      <w:r>
        <w:rPr>
          <w:lang w:val="en-US" w:eastAsia="en-US"/>
        </w:rPr>
        <w:t>might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would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should</w:t>
      </w:r>
      <w:r w:rsidRPr="00820514">
        <w:rPr>
          <w:lang w:eastAsia="en-US"/>
        </w:rPr>
        <w:t xml:space="preserve">); </w:t>
      </w:r>
      <w:r>
        <w:t xml:space="preserve">косвенной речи в утвердительных и вопросительных </w:t>
      </w:r>
      <w:r>
        <w:lastRenderedPageBreak/>
        <w:t>предложениях в настоящем и прошед</w:t>
      </w:r>
      <w:r>
        <w:softHyphen/>
        <w:t>шем времени; формирование навыков cогласования времен в рамках сложного предложения в плане настоящего и прошлого.</w:t>
      </w:r>
    </w:p>
    <w:p w:rsidR="00001CF9" w:rsidRDefault="00267ED6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Навыки распознавания и понимания при чтении глагольных форм в </w:t>
      </w:r>
      <w:r>
        <w:rPr>
          <w:lang w:val="en-US" w:eastAsia="en-US"/>
        </w:rPr>
        <w:t>Past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Perfect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Passive</w:t>
      </w:r>
      <w:r w:rsidRPr="00820514">
        <w:rPr>
          <w:lang w:eastAsia="en-US"/>
        </w:rPr>
        <w:t xml:space="preserve">; </w:t>
      </w:r>
      <w:r>
        <w:t xml:space="preserve">неличных форм причастия </w:t>
      </w:r>
      <w:r w:rsidR="00EE65CF">
        <w:t>настоящего и прошедшего времени</w:t>
      </w:r>
      <w:r>
        <w:t>.</w:t>
      </w:r>
    </w:p>
    <w:p w:rsidR="00001CF9" w:rsidRDefault="00267ED6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Знание признаков и навыки распознавания и употребления в речи </w:t>
      </w:r>
      <w:r w:rsidR="00EE65CF">
        <w:t>нулевого артикля</w:t>
      </w:r>
      <w:r>
        <w:t xml:space="preserve"> (в том числе и с географическими названиями); устойчивых словоформ в функции наречия типа </w:t>
      </w:r>
      <w:r>
        <w:rPr>
          <w:lang w:val="en-US" w:eastAsia="en-US"/>
        </w:rPr>
        <w:t>sometimes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at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last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at</w:t>
      </w:r>
      <w:r w:rsidRPr="00820514">
        <w:rPr>
          <w:lang w:eastAsia="en-US"/>
        </w:rPr>
        <w:t xml:space="preserve"> </w:t>
      </w:r>
      <w:r>
        <w:rPr>
          <w:lang w:val="en-US" w:eastAsia="en-US"/>
        </w:rPr>
        <w:t>least</w:t>
      </w:r>
      <w:r w:rsidRPr="00820514">
        <w:rPr>
          <w:lang w:eastAsia="en-US"/>
        </w:rPr>
        <w:t xml:space="preserve">, </w:t>
      </w:r>
      <w:r>
        <w:rPr>
          <w:lang w:val="en-US" w:eastAsia="en-US"/>
        </w:rPr>
        <w:t>etc</w:t>
      </w:r>
      <w:r w:rsidRPr="00820514">
        <w:rPr>
          <w:lang w:eastAsia="en-US"/>
        </w:rPr>
        <w:t xml:space="preserve">., </w:t>
      </w:r>
      <w:r>
        <w:t>числительных для обозначения дат и больших чисел.</w:t>
      </w:r>
    </w:p>
    <w:p w:rsidR="00001CF9" w:rsidRDefault="00267ED6">
      <w:pPr>
        <w:pStyle w:val="a4"/>
        <w:spacing w:before="0" w:after="0"/>
        <w:ind w:right="20" w:firstLine="700"/>
        <w:rPr>
          <w:rFonts w:ascii="Arial Unicode MS" w:hAnsi="Arial Unicode MS" w:cs="Arial Unicode MS"/>
        </w:rPr>
      </w:pPr>
      <w:r>
        <w:t xml:space="preserve">Навыки распознавания по формальным признаками и понимания значений слов и словосочетаний с формами на </w:t>
      </w:r>
      <w:r w:rsidRPr="00820514">
        <w:rPr>
          <w:lang w:eastAsia="en-US"/>
        </w:rPr>
        <w:t>-</w:t>
      </w:r>
      <w:r>
        <w:rPr>
          <w:lang w:val="en-US" w:eastAsia="en-US"/>
        </w:rPr>
        <w:t>ing</w:t>
      </w:r>
      <w:r w:rsidRPr="00820514">
        <w:rPr>
          <w:lang w:eastAsia="en-US"/>
        </w:rPr>
        <w:t xml:space="preserve"> </w:t>
      </w:r>
      <w:r>
        <w:t>без различения их функций (герундий, причастие на</w:t>
      </w:r>
      <w:r>
        <w:softHyphen/>
        <w:t>стоящего времени, отглагольное существительное).</w:t>
      </w:r>
    </w:p>
    <w:p w:rsidR="00001CF9" w:rsidRDefault="00267ED6">
      <w:pPr>
        <w:pStyle w:val="131"/>
        <w:spacing w:after="0"/>
        <w:ind w:left="2740" w:right="2220"/>
        <w:rPr>
          <w:rFonts w:ascii="Arial Unicode MS" w:hAnsi="Arial Unicode MS" w:cs="Arial Unicode MS"/>
        </w:rPr>
      </w:pPr>
      <w:r>
        <w:t>ТРЕБОВАНИЯ К УРОВНЮ ПОДГОТОВКИ ВЫПУСКНИКОВ</w:t>
      </w:r>
    </w:p>
    <w:p w:rsidR="00001CF9" w:rsidRDefault="00267ED6">
      <w:pPr>
        <w:pStyle w:val="81"/>
        <w:spacing w:before="218" w:after="0" w:line="240" w:lineRule="auto"/>
        <w:ind w:left="720"/>
        <w:rPr>
          <w:rFonts w:ascii="Arial Unicode MS" w:hAnsi="Arial Unicode MS" w:cs="Arial Unicode MS"/>
        </w:rPr>
      </w:pPr>
      <w:r>
        <w:t>В результате изучения английского языка ученик должен</w:t>
      </w:r>
    </w:p>
    <w:p w:rsidR="00001CF9" w:rsidRDefault="00267ED6">
      <w:pPr>
        <w:pStyle w:val="101"/>
        <w:spacing w:before="324" w:line="240" w:lineRule="auto"/>
        <w:ind w:left="720"/>
        <w:rPr>
          <w:rFonts w:ascii="Arial Unicode MS" w:hAnsi="Arial Unicode MS" w:cs="Arial Unicode MS"/>
        </w:rPr>
      </w:pPr>
      <w:r>
        <w:t>Знать/понимать: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102" w:after="0" w:line="283" w:lineRule="exact"/>
        <w:ind w:right="20" w:firstLine="700"/>
      </w:pPr>
      <w:r>
        <w:t>основные значения изученных лексических единиц (слов, словосочета</w:t>
      </w:r>
      <w:r>
        <w:softHyphen/>
        <w:t>ний); основные способы словообразования (аффиксация, словосложение, конверсия);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8" w:after="0"/>
        <w:ind w:right="20" w:firstLine="700"/>
      </w:pPr>
      <w: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  <w:ind w:right="20" w:firstLine="700"/>
      </w:pPr>
      <w: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</w:t>
      </w:r>
      <w:r>
        <w:softHyphen/>
        <w:t>ней сравнения прилагательных и наречий, местоимений, числительных, предлогов);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  <w:ind w:right="20" w:firstLine="700"/>
      </w:pPr>
      <w:r>
        <w:t>основные нормы речевого этикета (реплики-клише, наиболее распро</w:t>
      </w:r>
      <w:r>
        <w:softHyphen/>
        <w:t>страненная оценочная лексика), принятые в стране изучаемого языка;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  <w:ind w:right="20" w:firstLine="700"/>
      </w:pPr>
      <w: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</w:t>
      </w:r>
      <w:r>
        <w:softHyphen/>
        <w:t>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01CF9" w:rsidRDefault="00267ED6">
      <w:pPr>
        <w:pStyle w:val="31"/>
        <w:spacing w:before="225" w:after="0" w:line="240" w:lineRule="auto"/>
        <w:ind w:left="720"/>
        <w:rPr>
          <w:rFonts w:ascii="Arial Unicode MS" w:hAnsi="Arial Unicode MS" w:cs="Arial Unicode MS"/>
        </w:rPr>
      </w:pPr>
      <w:bookmarkStart w:id="32" w:name="bookmark32"/>
      <w:r>
        <w:t>Уметь:</w:t>
      </w:r>
      <w:bookmarkEnd w:id="32"/>
    </w:p>
    <w:p w:rsidR="00001CF9" w:rsidRDefault="00267ED6">
      <w:pPr>
        <w:pStyle w:val="361"/>
        <w:spacing w:before="329" w:after="0" w:line="240" w:lineRule="auto"/>
        <w:ind w:left="720"/>
        <w:rPr>
          <w:rFonts w:ascii="Arial Unicode MS" w:hAnsi="Arial Unicode MS" w:cs="Arial Unicode MS"/>
        </w:rPr>
      </w:pPr>
      <w:bookmarkStart w:id="33" w:name="bookmark33"/>
      <w:r>
        <w:t>говорение</w:t>
      </w:r>
      <w:bookmarkEnd w:id="33"/>
    </w:p>
    <w:p w:rsidR="00001CF9" w:rsidRDefault="00267ED6">
      <w:pPr>
        <w:pStyle w:val="a4"/>
        <w:numPr>
          <w:ilvl w:val="0"/>
          <w:numId w:val="5"/>
        </w:numPr>
        <w:tabs>
          <w:tab w:val="left" w:pos="1426"/>
        </w:tabs>
        <w:spacing w:before="109" w:after="0"/>
        <w:ind w:right="20" w:firstLine="700"/>
      </w:pPr>
      <w:r>
        <w:t>начинать, вести/поддерживать и заканчивать беседу в стандартных си</w:t>
      </w:r>
      <w:r>
        <w:softHyphen/>
        <w:t>туациях общения, соблюдая нормы речевого этикета, при необходимости переспра</w:t>
      </w:r>
      <w:r>
        <w:softHyphen/>
        <w:t>шивая, уточняя;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1"/>
        </w:tabs>
        <w:spacing w:before="0" w:after="0"/>
        <w:ind w:right="20" w:firstLine="700"/>
      </w:pPr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  <w:ind w:right="20" w:firstLine="700"/>
      </w:pPr>
      <w: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</w:t>
      </w:r>
      <w:r>
        <w:softHyphen/>
        <w:t>чаемого языка;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  <w:ind w:right="20" w:firstLine="700"/>
      </w:pPr>
      <w:r>
        <w:t>делать краткие сообщения, описывать события/явления (в рамках прой</w:t>
      </w:r>
      <w:r>
        <w:softHyphen/>
        <w:t>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</w:t>
      </w:r>
      <w:r>
        <w:softHyphen/>
        <w:t>кую характеристику персонажей;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4" w:after="0" w:line="269" w:lineRule="exact"/>
        <w:ind w:right="20" w:firstLine="700"/>
      </w:pPr>
      <w:r>
        <w:t>использовать перифраз, синонимичные средства в процессе устного об</w:t>
      </w:r>
      <w:r>
        <w:softHyphen/>
        <w:t>щения;</w:t>
      </w:r>
    </w:p>
    <w:p w:rsidR="00001CF9" w:rsidRDefault="00267ED6">
      <w:pPr>
        <w:pStyle w:val="361"/>
        <w:spacing w:before="210" w:after="0" w:line="240" w:lineRule="auto"/>
        <w:ind w:left="720"/>
        <w:rPr>
          <w:rFonts w:ascii="Arial Unicode MS" w:hAnsi="Arial Unicode MS" w:cs="Arial Unicode MS"/>
        </w:rPr>
      </w:pPr>
      <w:bookmarkStart w:id="34" w:name="bookmark34"/>
      <w:r>
        <w:t>аудирование</w:t>
      </w:r>
      <w:bookmarkEnd w:id="34"/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47" w:after="0" w:line="278" w:lineRule="exact"/>
        <w:ind w:right="20" w:firstLine="700"/>
      </w:pPr>
      <w:r>
        <w:lastRenderedPageBreak/>
        <w:t>понимать основное содержание кратких, несложных аутентичных праг</w:t>
      </w:r>
      <w:r>
        <w:softHyphen/>
        <w:t>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21"/>
        </w:tabs>
        <w:spacing w:before="4" w:after="0"/>
        <w:ind w:right="20" w:firstLine="700"/>
      </w:pPr>
      <w:r>
        <w:t>понимать основное содержание несложных аутентичных текстов, отно</w:t>
      </w:r>
      <w:r>
        <w:softHyphen/>
        <w:t>сящихся к разным коммуникативным типам речи (сообщение/рассказ), уметь опреде</w:t>
      </w:r>
      <w:r>
        <w:softHyphen/>
        <w:t>лить тему текста, выделить главные факты в тексте, опуская второстепенные;</w:t>
      </w:r>
    </w:p>
    <w:p w:rsidR="00001CF9" w:rsidRDefault="00267ED6">
      <w:pPr>
        <w:pStyle w:val="210"/>
        <w:numPr>
          <w:ilvl w:val="0"/>
          <w:numId w:val="5"/>
        </w:numPr>
        <w:tabs>
          <w:tab w:val="left" w:pos="1426"/>
        </w:tabs>
        <w:spacing w:before="34" w:line="240" w:lineRule="auto"/>
        <w:ind w:left="720"/>
      </w:pPr>
      <w:r>
        <w:t>использовать переспрос, просьбу повторить;</w:t>
      </w:r>
    </w:p>
    <w:p w:rsidR="00001CF9" w:rsidRDefault="00267ED6">
      <w:pPr>
        <w:pStyle w:val="81"/>
        <w:spacing w:before="0" w:after="0" w:line="240" w:lineRule="auto"/>
        <w:ind w:left="720"/>
        <w:rPr>
          <w:rFonts w:ascii="Arial Unicode MS" w:hAnsi="Arial Unicode MS" w:cs="Arial Unicode MS"/>
        </w:rPr>
      </w:pPr>
      <w:r>
        <w:t>чтение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47" w:after="0" w:line="278" w:lineRule="exact"/>
      </w:pPr>
      <w:r>
        <w:t>ориентироваться в иноязычном тексте: прогнозировать его содержание по заголовку;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1"/>
        </w:tabs>
        <w:spacing w:before="4" w:after="0"/>
      </w:pPr>
      <w:r>
        <w:t>читать аутентичные тексты разных жанров преимущественно с понима</w:t>
      </w:r>
      <w:r>
        <w:softHyphen/>
        <w:t>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</w:t>
      </w:r>
      <w:r>
        <w:softHyphen/>
        <w:t>ность основных фактов текста);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1"/>
        </w:tabs>
        <w:spacing w:before="0" w:after="0"/>
      </w:pPr>
      <w:r>
        <w:t>читать несложные аутентичные тексты разных жанров с полным и точ</w:t>
      </w:r>
      <w:r>
        <w:softHyphen/>
        <w:t>ным пониманием, используя различные приемы смысловой переработки текста (язы</w:t>
      </w:r>
      <w:r>
        <w:softHyphen/>
        <w:t>ковую догадку, анализ, выборочный перевод), оценивать полученную информацию, выражать свое мнение;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1"/>
        </w:tabs>
        <w:spacing w:before="0" w:after="0"/>
      </w:pPr>
      <w:r>
        <w:t>читать текст с выборочным пониманием нужной или интересующей ин</w:t>
      </w:r>
      <w:r>
        <w:softHyphen/>
        <w:t>формации;</w:t>
      </w:r>
    </w:p>
    <w:p w:rsidR="00001CF9" w:rsidRDefault="00267ED6">
      <w:pPr>
        <w:pStyle w:val="81"/>
        <w:spacing w:before="165" w:after="0" w:line="293" w:lineRule="exact"/>
        <w:ind w:left="720"/>
        <w:rPr>
          <w:rFonts w:ascii="Arial Unicode MS" w:hAnsi="Arial Unicode MS" w:cs="Arial Unicode MS"/>
        </w:rPr>
      </w:pPr>
      <w:r>
        <w:t>письменная речь</w:t>
      </w:r>
    </w:p>
    <w:p w:rsidR="00001CF9" w:rsidRDefault="00267ED6">
      <w:pPr>
        <w:pStyle w:val="210"/>
        <w:numPr>
          <w:ilvl w:val="0"/>
          <w:numId w:val="5"/>
        </w:numPr>
        <w:tabs>
          <w:tab w:val="left" w:pos="1416"/>
        </w:tabs>
        <w:spacing w:before="0" w:line="293" w:lineRule="exact"/>
        <w:ind w:left="720"/>
      </w:pPr>
      <w:r>
        <w:t>заполнять анкеты и формуляры;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 w:line="293" w:lineRule="exact"/>
      </w:pPr>
      <w:r>
        <w:t>писать поздравления, личные письма с опорой на образец: расспраши</w:t>
      </w:r>
      <w:r>
        <w:softHyphen/>
        <w:t>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</w:t>
      </w:r>
      <w:r>
        <w:softHyphen/>
        <w:t>ка.</w:t>
      </w:r>
    </w:p>
    <w:p w:rsidR="00001CF9" w:rsidRDefault="00267ED6">
      <w:pPr>
        <w:pStyle w:val="371"/>
        <w:spacing w:before="196"/>
        <w:rPr>
          <w:rFonts w:ascii="Arial Unicode MS" w:hAnsi="Arial Unicode MS" w:cs="Arial Unicode MS"/>
        </w:rPr>
      </w:pPr>
      <w:bookmarkStart w:id="35" w:name="bookmark35"/>
      <w:r>
        <w:t>Использовать приобретенные знания и умения в практической деятельно</w:t>
      </w:r>
      <w:r>
        <w:softHyphen/>
        <w:t>сти и повседневной жизни для:</w:t>
      </w:r>
      <w:bookmarkEnd w:id="35"/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</w:pPr>
      <w:r>
        <w:t>социальной адаптации; достижения взаимопонимания в процессе устно</w:t>
      </w:r>
      <w:r>
        <w:softHyphen/>
        <w:t>го и письменного общения с носителями иностранного языка, установления межлич</w:t>
      </w:r>
      <w:r>
        <w:softHyphen/>
        <w:t>ностных и межкультурных контактов в доступных пределах;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0" w:after="0"/>
      </w:pPr>
      <w: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001CF9" w:rsidRDefault="00267ED6">
      <w:pPr>
        <w:pStyle w:val="a4"/>
        <w:numPr>
          <w:ilvl w:val="0"/>
          <w:numId w:val="5"/>
        </w:numPr>
        <w:tabs>
          <w:tab w:val="left" w:pos="1426"/>
        </w:tabs>
        <w:spacing w:before="0" w:after="0"/>
      </w:pPr>
      <w:r>
        <w:t>приобщения к ценностям мировой культуры как через иноязычные ис</w:t>
      </w:r>
      <w:r>
        <w:softHyphen/>
        <w:t>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820514" w:rsidRDefault="00267ED6">
      <w:pPr>
        <w:pStyle w:val="a4"/>
        <w:numPr>
          <w:ilvl w:val="0"/>
          <w:numId w:val="5"/>
        </w:numPr>
        <w:tabs>
          <w:tab w:val="left" w:pos="1416"/>
        </w:tabs>
        <w:spacing w:before="4" w:after="0" w:line="269" w:lineRule="exact"/>
      </w:pPr>
      <w:r>
        <w:t>ознакомления представителей других стран с культурой своего народа; осознания себя гражданином своей страны и мира.</w:t>
      </w:r>
    </w:p>
    <w:sectPr w:rsidR="00820514">
      <w:footerReference w:type="default" r:id="rId8"/>
      <w:type w:val="continuous"/>
      <w:pgSz w:w="11905" w:h="16837"/>
      <w:pgMar w:top="1664" w:right="1133" w:bottom="1340" w:left="1109" w:header="1661" w:footer="1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D0" w:rsidRDefault="006B2FD0">
      <w:r>
        <w:separator/>
      </w:r>
    </w:p>
  </w:endnote>
  <w:endnote w:type="continuationSeparator" w:id="0">
    <w:p w:rsidR="006B2FD0" w:rsidRDefault="006B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79" w:rsidRDefault="00DF7179">
    <w:pPr>
      <w:pStyle w:val="10"/>
      <w:framePr w:h="192" w:wrap="none" w:vAnchor="text" w:hAnchor="margin" w:x="9533" w:y="38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256CE4" w:rsidRPr="00256CE4">
      <w:rPr>
        <w:rStyle w:val="2"/>
      </w:rPr>
      <w:t>16</w:t>
    </w:r>
    <w:r>
      <w:rPr>
        <w:rFonts w:ascii="Arial Unicode MS" w:hAnsi="Arial Unicode MS" w:cs="Arial Unicode MS"/>
        <w:noProof w:val="0"/>
      </w:rPr>
      <w:fldChar w:fldCharType="end"/>
    </w:r>
  </w:p>
  <w:p w:rsidR="00DF7179" w:rsidRDefault="00DF7179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86" w:rsidRDefault="001B0186">
    <w:pPr>
      <w:pStyle w:val="10"/>
      <w:framePr w:h="192" w:wrap="none" w:vAnchor="text" w:hAnchor="margin" w:x="9533" w:y="381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256CE4" w:rsidRPr="00256CE4">
      <w:rPr>
        <w:rStyle w:val="2"/>
      </w:rPr>
      <w:t>22</w:t>
    </w:r>
    <w:r>
      <w:rPr>
        <w:rFonts w:ascii="Arial Unicode MS" w:hAnsi="Arial Unicode MS" w:cs="Arial Unicode MS"/>
        <w:noProof w:val="0"/>
      </w:rPr>
      <w:fldChar w:fldCharType="end"/>
    </w:r>
  </w:p>
  <w:p w:rsidR="001B0186" w:rsidRDefault="001B018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D0" w:rsidRDefault="006B2FD0">
      <w:r>
        <w:separator/>
      </w:r>
    </w:p>
  </w:footnote>
  <w:footnote w:type="continuationSeparator" w:id="0">
    <w:p w:rsidR="006B2FD0" w:rsidRDefault="006B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00000003"/>
    <w:multiLevelType w:val="hybridMultilevel"/>
    <w:tmpl w:val="A8A0AAB4"/>
    <w:lvl w:ilvl="0" w:tplc="522E2C0A">
      <w:start w:val="1"/>
      <w:numFmt w:val="bullet"/>
      <w:lvlText w:val="•"/>
      <w:lvlJc w:val="left"/>
      <w:rPr>
        <w:sz w:val="24"/>
        <w:szCs w:val="24"/>
      </w:rPr>
    </w:lvl>
    <w:lvl w:ilvl="1" w:tplc="C26A0C74">
      <w:start w:val="5"/>
      <w:numFmt w:val="decimal"/>
      <w:lvlText w:val="%2."/>
      <w:lvlJc w:val="left"/>
      <w:rPr>
        <w:sz w:val="24"/>
        <w:szCs w:val="24"/>
      </w:rPr>
    </w:lvl>
    <w:lvl w:ilvl="2" w:tplc="2D8A7302">
      <w:start w:val="1"/>
      <w:numFmt w:val="decimal"/>
      <w:lvlText w:val="%3."/>
      <w:lvlJc w:val="left"/>
      <w:rPr>
        <w:sz w:val="24"/>
        <w:szCs w:val="24"/>
      </w:rPr>
    </w:lvl>
    <w:lvl w:ilvl="3" w:tplc="763445B2">
      <w:numFmt w:val="none"/>
      <w:lvlText w:val=""/>
      <w:lvlJc w:val="left"/>
      <w:pPr>
        <w:tabs>
          <w:tab w:val="num" w:pos="360"/>
        </w:tabs>
      </w:pPr>
    </w:lvl>
    <w:lvl w:ilvl="4" w:tplc="4254E626">
      <w:numFmt w:val="none"/>
      <w:lvlText w:val=""/>
      <w:lvlJc w:val="left"/>
      <w:pPr>
        <w:tabs>
          <w:tab w:val="num" w:pos="360"/>
        </w:tabs>
      </w:pPr>
    </w:lvl>
    <w:lvl w:ilvl="5" w:tplc="E2CE925C">
      <w:numFmt w:val="none"/>
      <w:lvlText w:val=""/>
      <w:lvlJc w:val="left"/>
      <w:pPr>
        <w:tabs>
          <w:tab w:val="num" w:pos="360"/>
        </w:tabs>
      </w:pPr>
    </w:lvl>
    <w:lvl w:ilvl="6" w:tplc="37C02192">
      <w:numFmt w:val="none"/>
      <w:lvlText w:val=""/>
      <w:lvlJc w:val="left"/>
      <w:pPr>
        <w:tabs>
          <w:tab w:val="num" w:pos="360"/>
        </w:tabs>
      </w:pPr>
    </w:lvl>
    <w:lvl w:ilvl="7" w:tplc="35B6CFA6">
      <w:numFmt w:val="none"/>
      <w:lvlText w:val=""/>
      <w:lvlJc w:val="left"/>
      <w:pPr>
        <w:tabs>
          <w:tab w:val="num" w:pos="360"/>
        </w:tabs>
      </w:pPr>
    </w:lvl>
    <w:lvl w:ilvl="8" w:tplc="8A545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BE6A57DE"/>
    <w:lvl w:ilvl="0" w:tplc="7076EB76">
      <w:start w:val="1"/>
      <w:numFmt w:val="bullet"/>
      <w:lvlText w:val="♦"/>
      <w:lvlJc w:val="left"/>
      <w:rPr>
        <w:sz w:val="24"/>
        <w:szCs w:val="24"/>
      </w:rPr>
    </w:lvl>
    <w:lvl w:ilvl="1" w:tplc="C16E3C1A">
      <w:start w:val="2"/>
      <w:numFmt w:val="decimal"/>
      <w:lvlText w:val="%2."/>
      <w:lvlJc w:val="left"/>
      <w:rPr>
        <w:sz w:val="24"/>
        <w:szCs w:val="24"/>
      </w:rPr>
    </w:lvl>
    <w:lvl w:ilvl="2" w:tplc="198687D2">
      <w:numFmt w:val="none"/>
      <w:lvlText w:val=""/>
      <w:lvlJc w:val="left"/>
      <w:pPr>
        <w:tabs>
          <w:tab w:val="num" w:pos="360"/>
        </w:tabs>
      </w:pPr>
    </w:lvl>
    <w:lvl w:ilvl="3" w:tplc="FE0CD5CA">
      <w:numFmt w:val="none"/>
      <w:lvlText w:val=""/>
      <w:lvlJc w:val="left"/>
      <w:pPr>
        <w:tabs>
          <w:tab w:val="num" w:pos="360"/>
        </w:tabs>
      </w:pPr>
    </w:lvl>
    <w:lvl w:ilvl="4" w:tplc="5074F4E2">
      <w:numFmt w:val="none"/>
      <w:lvlText w:val=""/>
      <w:lvlJc w:val="left"/>
      <w:pPr>
        <w:tabs>
          <w:tab w:val="num" w:pos="360"/>
        </w:tabs>
      </w:pPr>
    </w:lvl>
    <w:lvl w:ilvl="5" w:tplc="0234C91C">
      <w:numFmt w:val="none"/>
      <w:lvlText w:val=""/>
      <w:lvlJc w:val="left"/>
      <w:pPr>
        <w:tabs>
          <w:tab w:val="num" w:pos="360"/>
        </w:tabs>
      </w:pPr>
    </w:lvl>
    <w:lvl w:ilvl="6" w:tplc="E39C606A">
      <w:numFmt w:val="none"/>
      <w:lvlText w:val=""/>
      <w:lvlJc w:val="left"/>
      <w:pPr>
        <w:tabs>
          <w:tab w:val="num" w:pos="360"/>
        </w:tabs>
      </w:pPr>
    </w:lvl>
    <w:lvl w:ilvl="7" w:tplc="33E0678A">
      <w:numFmt w:val="none"/>
      <w:lvlText w:val=""/>
      <w:lvlJc w:val="left"/>
      <w:pPr>
        <w:tabs>
          <w:tab w:val="num" w:pos="360"/>
        </w:tabs>
      </w:pPr>
    </w:lvl>
    <w:lvl w:ilvl="8" w:tplc="A7584B9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7"/>
    <w:multiLevelType w:val="hybridMultilevel"/>
    <w:tmpl w:val="2AC4F9F6"/>
    <w:lvl w:ilvl="0" w:tplc="E0469994">
      <w:start w:val="1"/>
      <w:numFmt w:val="decimal"/>
      <w:lvlText w:val="%1)"/>
      <w:lvlJc w:val="left"/>
      <w:rPr>
        <w:sz w:val="24"/>
        <w:szCs w:val="24"/>
      </w:rPr>
    </w:lvl>
    <w:lvl w:ilvl="1" w:tplc="3CDC302E">
      <w:numFmt w:val="none"/>
      <w:lvlText w:val=""/>
      <w:lvlJc w:val="left"/>
      <w:pPr>
        <w:tabs>
          <w:tab w:val="num" w:pos="360"/>
        </w:tabs>
      </w:pPr>
    </w:lvl>
    <w:lvl w:ilvl="2" w:tplc="C8BEA376">
      <w:numFmt w:val="none"/>
      <w:lvlText w:val=""/>
      <w:lvlJc w:val="left"/>
      <w:pPr>
        <w:tabs>
          <w:tab w:val="num" w:pos="360"/>
        </w:tabs>
      </w:pPr>
    </w:lvl>
    <w:lvl w:ilvl="3" w:tplc="89BA064A">
      <w:numFmt w:val="none"/>
      <w:lvlText w:val=""/>
      <w:lvlJc w:val="left"/>
      <w:pPr>
        <w:tabs>
          <w:tab w:val="num" w:pos="360"/>
        </w:tabs>
      </w:pPr>
    </w:lvl>
    <w:lvl w:ilvl="4" w:tplc="97A286DC">
      <w:numFmt w:val="none"/>
      <w:lvlText w:val=""/>
      <w:lvlJc w:val="left"/>
      <w:pPr>
        <w:tabs>
          <w:tab w:val="num" w:pos="360"/>
        </w:tabs>
      </w:pPr>
    </w:lvl>
    <w:lvl w:ilvl="5" w:tplc="4244B92A">
      <w:numFmt w:val="none"/>
      <w:lvlText w:val=""/>
      <w:lvlJc w:val="left"/>
      <w:pPr>
        <w:tabs>
          <w:tab w:val="num" w:pos="360"/>
        </w:tabs>
      </w:pPr>
    </w:lvl>
    <w:lvl w:ilvl="6" w:tplc="FB5A58FE">
      <w:numFmt w:val="none"/>
      <w:lvlText w:val=""/>
      <w:lvlJc w:val="left"/>
      <w:pPr>
        <w:tabs>
          <w:tab w:val="num" w:pos="360"/>
        </w:tabs>
      </w:pPr>
    </w:lvl>
    <w:lvl w:ilvl="7" w:tplc="7B1EAFA6">
      <w:numFmt w:val="none"/>
      <w:lvlText w:val=""/>
      <w:lvlJc w:val="left"/>
      <w:pPr>
        <w:tabs>
          <w:tab w:val="num" w:pos="360"/>
        </w:tabs>
      </w:pPr>
    </w:lvl>
    <w:lvl w:ilvl="8" w:tplc="F9C2267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9"/>
    <w:multiLevelType w:val="hybridMultilevel"/>
    <w:tmpl w:val="2A381A94"/>
    <w:lvl w:ilvl="0" w:tplc="E5D47BBE">
      <w:start w:val="1"/>
      <w:numFmt w:val="bullet"/>
      <w:lvlText w:val="•"/>
      <w:lvlJc w:val="left"/>
      <w:rPr>
        <w:sz w:val="24"/>
        <w:szCs w:val="24"/>
      </w:rPr>
    </w:lvl>
    <w:lvl w:ilvl="1" w:tplc="C6B233D2">
      <w:start w:val="2"/>
      <w:numFmt w:val="decimal"/>
      <w:lvlText w:val="%2)"/>
      <w:lvlJc w:val="left"/>
      <w:rPr>
        <w:sz w:val="24"/>
        <w:szCs w:val="24"/>
      </w:rPr>
    </w:lvl>
    <w:lvl w:ilvl="2" w:tplc="56EE7214">
      <w:numFmt w:val="none"/>
      <w:lvlText w:val=""/>
      <w:lvlJc w:val="left"/>
      <w:pPr>
        <w:tabs>
          <w:tab w:val="num" w:pos="360"/>
        </w:tabs>
      </w:pPr>
    </w:lvl>
    <w:lvl w:ilvl="3" w:tplc="020A8CC0">
      <w:numFmt w:val="none"/>
      <w:lvlText w:val=""/>
      <w:lvlJc w:val="left"/>
      <w:pPr>
        <w:tabs>
          <w:tab w:val="num" w:pos="360"/>
        </w:tabs>
      </w:pPr>
    </w:lvl>
    <w:lvl w:ilvl="4" w:tplc="08E48562">
      <w:numFmt w:val="none"/>
      <w:lvlText w:val=""/>
      <w:lvlJc w:val="left"/>
      <w:pPr>
        <w:tabs>
          <w:tab w:val="num" w:pos="360"/>
        </w:tabs>
      </w:pPr>
    </w:lvl>
    <w:lvl w:ilvl="5" w:tplc="8180AF2E">
      <w:numFmt w:val="none"/>
      <w:lvlText w:val=""/>
      <w:lvlJc w:val="left"/>
      <w:pPr>
        <w:tabs>
          <w:tab w:val="num" w:pos="360"/>
        </w:tabs>
      </w:pPr>
    </w:lvl>
    <w:lvl w:ilvl="6" w:tplc="14E4CA08">
      <w:numFmt w:val="none"/>
      <w:lvlText w:val=""/>
      <w:lvlJc w:val="left"/>
      <w:pPr>
        <w:tabs>
          <w:tab w:val="num" w:pos="360"/>
        </w:tabs>
      </w:pPr>
    </w:lvl>
    <w:lvl w:ilvl="7" w:tplc="475C08F2">
      <w:numFmt w:val="none"/>
      <w:lvlText w:val=""/>
      <w:lvlJc w:val="left"/>
      <w:pPr>
        <w:tabs>
          <w:tab w:val="num" w:pos="360"/>
        </w:tabs>
      </w:pPr>
    </w:lvl>
    <w:lvl w:ilvl="8" w:tplc="A84CE15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504AAF"/>
    <w:multiLevelType w:val="hybridMultilevel"/>
    <w:tmpl w:val="1EB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0F7D"/>
    <w:multiLevelType w:val="hybridMultilevel"/>
    <w:tmpl w:val="E0080F6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700819"/>
    <w:multiLevelType w:val="hybridMultilevel"/>
    <w:tmpl w:val="4FA85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A663C"/>
    <w:multiLevelType w:val="hybridMultilevel"/>
    <w:tmpl w:val="C3F2A8B2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>
    <w:nsid w:val="6E7A0E0C"/>
    <w:multiLevelType w:val="hybridMultilevel"/>
    <w:tmpl w:val="4B7A1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14"/>
    <w:rsid w:val="00001CF9"/>
    <w:rsid w:val="001B0186"/>
    <w:rsid w:val="00256CE4"/>
    <w:rsid w:val="00267ED6"/>
    <w:rsid w:val="006B2FD0"/>
    <w:rsid w:val="0073182C"/>
    <w:rsid w:val="00820514"/>
    <w:rsid w:val="009C6041"/>
    <w:rsid w:val="00DF7179"/>
    <w:rsid w:val="00E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BE533C-2E48-4720-A48E-71C3489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">
    <w:name w:val="Колонтитул2"/>
    <w:basedOn w:val="a3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Заголовок №2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2"/>
    <w:basedOn w:val="20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Заголовок №3"/>
    <w:basedOn w:val="a0"/>
    <w:link w:val="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Заголовок №32"/>
    <w:basedOn w:val="3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60" w:line="274" w:lineRule="exact"/>
      <w:ind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23">
    <w:name w:val="Основной текст (2)"/>
    <w:basedOn w:val="a0"/>
    <w:link w:val="210"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(3)"/>
    <w:basedOn w:val="a0"/>
    <w:link w:val="310"/>
    <w:uiPriority w:val="99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текст (4) + Полужирный"/>
    <w:basedOn w:val="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4"/>
      <w:szCs w:val="24"/>
    </w:rPr>
  </w:style>
  <w:style w:type="character" w:customStyle="1" w:styleId="50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 + Полужирный"/>
    <w:basedOn w:val="2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Полужирный1"/>
    <w:basedOn w:val="5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3">
    <w:name w:val="Основной текст (3) + Полужирный"/>
    <w:basedOn w:val="3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20">
    <w:name w:val="Заголовок №3 (2)"/>
    <w:basedOn w:val="a0"/>
    <w:link w:val="32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30">
    <w:name w:val="Заголовок №3 (3)"/>
    <w:basedOn w:val="a0"/>
    <w:link w:val="33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аголовок №3 (4)"/>
    <w:basedOn w:val="a0"/>
    <w:link w:val="34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Основной текст + Полужирный1"/>
    <w:aliases w:val="Курсив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40">
    <w:name w:val="Основной текст (2) + Полужирный4"/>
    <w:basedOn w:val="2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30">
    <w:name w:val="Основной текст (2) + Полужирный3"/>
    <w:aliases w:val="Курсив2"/>
    <w:basedOn w:val="23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5">
    <w:name w:val="Заголовок №3 (5)"/>
    <w:basedOn w:val="a0"/>
    <w:link w:val="35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9">
    <w:name w:val="Основной текст (9) + Не курсив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90">
    <w:name w:val="Основной текст (9)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Основной текст + Курсив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80">
    <w:name w:val="Основной текст (8) + Не полужирный"/>
    <w:aliases w:val="Не курсив"/>
    <w:basedOn w:val="8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20">
    <w:name w:val="Основной текст (2) + Полужирный2"/>
    <w:basedOn w:val="23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211">
    <w:name w:val="Основной текст (2) + Полужирный1"/>
    <w:aliases w:val="Курсив1"/>
    <w:basedOn w:val="23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2">
    <w:name w:val="Основной текст (10) + Не полужирный"/>
    <w:basedOn w:val="10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112">
    <w:name w:val="Основной текст (11) + Не курсив"/>
    <w:basedOn w:val="11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1110">
    <w:name w:val="Основной текст (11) + Не курсив1"/>
    <w:basedOn w:val="110"/>
    <w:uiPriority w:val="99"/>
    <w:rPr>
      <w:rFonts w:ascii="Times New Roman" w:hAnsi="Times New Roman" w:cs="Times New Roman"/>
      <w:i/>
      <w:iCs/>
      <w:noProof/>
      <w:sz w:val="24"/>
      <w:szCs w:val="24"/>
    </w:rPr>
  </w:style>
  <w:style w:type="character" w:customStyle="1" w:styleId="120">
    <w:name w:val="Основной текст (12)"/>
    <w:basedOn w:val="a0"/>
    <w:link w:val="121"/>
    <w:uiPriority w:val="99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"/>
    <w:basedOn w:val="a0"/>
    <w:link w:val="131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36">
    <w:name w:val="Заголовок №3 (6)"/>
    <w:basedOn w:val="a0"/>
    <w:link w:val="361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7">
    <w:name w:val="Заголовок №3 (7)"/>
    <w:basedOn w:val="a0"/>
    <w:link w:val="371"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44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Заголовок №21"/>
    <w:basedOn w:val="a"/>
    <w:link w:val="20"/>
    <w:uiPriority w:val="99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180" w:after="180" w:line="240" w:lineRule="atLeast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before="60" w:line="394" w:lineRule="exact"/>
    </w:pPr>
    <w:rPr>
      <w:rFonts w:ascii="Times New Roman" w:hAnsi="Times New Roman" w:cs="Times New Roman"/>
      <w:color w:val="auto"/>
    </w:rPr>
  </w:style>
  <w:style w:type="paragraph" w:customStyle="1" w:styleId="310">
    <w:name w:val="Основной текст (3)1"/>
    <w:basedOn w:val="a"/>
    <w:link w:val="30"/>
    <w:uiPriority w:val="99"/>
    <w:pPr>
      <w:shd w:val="clear" w:color="auto" w:fill="FFFFFF"/>
      <w:spacing w:before="180" w:line="274" w:lineRule="exact"/>
      <w:ind w:firstLine="360"/>
      <w:jc w:val="both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line="278" w:lineRule="exact"/>
      <w:ind w:firstLine="580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21">
    <w:name w:val="Заголовок №3 (2)1"/>
    <w:basedOn w:val="a"/>
    <w:link w:val="320"/>
    <w:uiPriority w:val="99"/>
    <w:pPr>
      <w:shd w:val="clear" w:color="auto" w:fill="FFFFFF"/>
      <w:spacing w:before="480" w:after="240" w:line="274" w:lineRule="exact"/>
      <w:ind w:hanging="720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331">
    <w:name w:val="Заголовок №3 (3)1"/>
    <w:basedOn w:val="a"/>
    <w:link w:val="330"/>
    <w:uiPriority w:val="99"/>
    <w:pPr>
      <w:shd w:val="clear" w:color="auto" w:fill="FFFFFF"/>
      <w:spacing w:before="240" w:after="240" w:line="274" w:lineRule="exact"/>
      <w:ind w:firstLine="380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341">
    <w:name w:val="Заголовок №3 (4)1"/>
    <w:basedOn w:val="a"/>
    <w:link w:val="34"/>
    <w:uiPriority w:val="99"/>
    <w:pPr>
      <w:shd w:val="clear" w:color="auto" w:fill="FFFFFF"/>
      <w:spacing w:before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351">
    <w:name w:val="Заголовок №3 (5)1"/>
    <w:basedOn w:val="a"/>
    <w:link w:val="35"/>
    <w:uiPriority w:val="99"/>
    <w:pPr>
      <w:shd w:val="clear" w:color="auto" w:fill="FFFFFF"/>
      <w:spacing w:before="780" w:line="552" w:lineRule="exact"/>
      <w:ind w:hanging="1940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83" w:lineRule="exact"/>
      <w:ind w:firstLine="1080"/>
      <w:jc w:val="both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360" w:after="60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480" w:line="293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78" w:lineRule="exact"/>
      <w:ind w:firstLine="74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121">
    <w:name w:val="Основной текст (12)1"/>
    <w:basedOn w:val="a"/>
    <w:link w:val="120"/>
    <w:uiPriority w:val="99"/>
    <w:pPr>
      <w:shd w:val="clear" w:color="auto" w:fill="FFFFFF"/>
      <w:spacing w:line="274" w:lineRule="exact"/>
      <w:ind w:firstLine="1400"/>
      <w:jc w:val="both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0"/>
    <w:uiPriority w:val="99"/>
    <w:pPr>
      <w:shd w:val="clear" w:color="auto" w:fill="FFFFFF"/>
      <w:spacing w:after="180" w:line="278" w:lineRule="exact"/>
      <w:ind w:firstLine="1080"/>
    </w:pPr>
    <w:rPr>
      <w:rFonts w:ascii="Times New Roman" w:hAnsi="Times New Roman" w:cs="Times New Roman"/>
      <w:i/>
      <w:iCs/>
      <w:color w:val="auto"/>
    </w:rPr>
  </w:style>
  <w:style w:type="paragraph" w:customStyle="1" w:styleId="361">
    <w:name w:val="Заголовок №3 (6)1"/>
    <w:basedOn w:val="a"/>
    <w:link w:val="36"/>
    <w:uiPriority w:val="99"/>
    <w:pPr>
      <w:shd w:val="clear" w:color="auto" w:fill="FFFFFF"/>
      <w:spacing w:before="360" w:after="180" w:line="240" w:lineRule="atLeast"/>
      <w:outlineLvl w:val="2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371">
    <w:name w:val="Заголовок №3 (7)1"/>
    <w:basedOn w:val="a"/>
    <w:link w:val="37"/>
    <w:uiPriority w:val="99"/>
    <w:pPr>
      <w:shd w:val="clear" w:color="auto" w:fill="FFFFFF"/>
      <w:spacing w:before="180" w:line="274" w:lineRule="exact"/>
      <w:ind w:firstLine="72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8">
    <w:name w:val="No Spacing"/>
    <w:uiPriority w:val="1"/>
    <w:qFormat/>
    <w:rsid w:val="001B018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8296</Words>
  <Characters>47290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Admin</cp:lastModifiedBy>
  <cp:revision>2</cp:revision>
  <dcterms:created xsi:type="dcterms:W3CDTF">2018-10-13T03:52:00Z</dcterms:created>
  <dcterms:modified xsi:type="dcterms:W3CDTF">2018-10-13T03:52:00Z</dcterms:modified>
</cp:coreProperties>
</file>